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0B0DE" w14:textId="65EB2D56" w:rsidR="00AC6CC0" w:rsidRDefault="00AC6CC0" w:rsidP="004E459D">
      <w:pPr>
        <w:pStyle w:val="NormalWeb"/>
        <w:rPr>
          <w:rFonts w:ascii="Book Antiqua" w:hAnsi="Book Antiqua"/>
          <w:b/>
          <w:sz w:val="52"/>
          <w:szCs w:val="52"/>
        </w:rPr>
      </w:pPr>
      <w:r w:rsidRPr="00425758">
        <w:rPr>
          <w:rFonts w:ascii="Book Antiqua" w:hAnsi="Book Antiqua"/>
          <w:b/>
          <w:sz w:val="52"/>
          <w:szCs w:val="52"/>
        </w:rPr>
        <w:t xml:space="preserve">Station 1 </w:t>
      </w:r>
      <w:r w:rsidR="00AD4FEC" w:rsidRPr="00425758">
        <w:rPr>
          <w:rFonts w:ascii="Book Antiqua" w:hAnsi="Book Antiqua"/>
          <w:b/>
          <w:sz w:val="52"/>
          <w:szCs w:val="52"/>
        </w:rPr>
        <w:t>– River of life</w:t>
      </w:r>
    </w:p>
    <w:p w14:paraId="23C494AF" w14:textId="65A0677E" w:rsidR="00142CBB" w:rsidRPr="00142CBB" w:rsidRDefault="00142CBB" w:rsidP="004E459D">
      <w:pPr>
        <w:pStyle w:val="NormalWeb"/>
        <w:rPr>
          <w:rFonts w:ascii="Book Antiqua" w:hAnsi="Book Antiqua"/>
          <w:sz w:val="52"/>
          <w:szCs w:val="52"/>
        </w:rPr>
      </w:pPr>
      <w:r>
        <w:rPr>
          <w:rFonts w:ascii="Book Antiqua" w:hAnsi="Book Antiqua"/>
          <w:b/>
          <w:sz w:val="52"/>
          <w:szCs w:val="52"/>
        </w:rPr>
        <w:t xml:space="preserve">Set up: </w:t>
      </w:r>
      <w:r w:rsidRPr="00142CBB">
        <w:rPr>
          <w:rFonts w:ascii="Book Antiqua" w:hAnsi="Book Antiqua"/>
          <w:sz w:val="52"/>
          <w:szCs w:val="52"/>
        </w:rPr>
        <w:t>Bowls of water on table with brown craft cardboard underneath.</w:t>
      </w:r>
    </w:p>
    <w:p w14:paraId="4788C954" w14:textId="55AF2DA8" w:rsidR="00142CBB" w:rsidRPr="00142CBB" w:rsidRDefault="00142CBB" w:rsidP="004E459D">
      <w:pPr>
        <w:pStyle w:val="NormalWeb"/>
        <w:rPr>
          <w:rFonts w:ascii="Book Antiqua" w:hAnsi="Book Antiqua"/>
          <w:sz w:val="52"/>
          <w:szCs w:val="52"/>
        </w:rPr>
      </w:pPr>
      <w:r w:rsidRPr="00142CBB">
        <w:rPr>
          <w:rFonts w:ascii="Book Antiqua" w:hAnsi="Book Antiqua"/>
          <w:sz w:val="52"/>
          <w:szCs w:val="52"/>
        </w:rPr>
        <w:t>Decorate with greenery and place psalm, instruction and quotes on wall.</w:t>
      </w:r>
    </w:p>
    <w:p w14:paraId="1512474B" w14:textId="3C775A8D" w:rsidR="00142CBB" w:rsidRDefault="00142CBB">
      <w:pPr>
        <w:rPr>
          <w:rStyle w:val="text"/>
          <w:rFonts w:ascii="Book Antiqua" w:eastAsia="Times New Roman" w:hAnsi="Book Antiqua" w:cstheme="majorBidi"/>
          <w:b/>
          <w:bCs/>
          <w:color w:val="000000"/>
          <w:sz w:val="52"/>
          <w:szCs w:val="52"/>
        </w:rPr>
      </w:pPr>
      <w:r>
        <w:rPr>
          <w:rStyle w:val="text"/>
          <w:rFonts w:ascii="Book Antiqua" w:eastAsia="Times New Roman" w:hAnsi="Book Antiqua"/>
          <w:b/>
          <w:bCs/>
          <w:color w:val="000000"/>
          <w:sz w:val="52"/>
          <w:szCs w:val="52"/>
        </w:rPr>
        <w:br w:type="page"/>
      </w:r>
    </w:p>
    <w:p w14:paraId="49D9A8DE" w14:textId="77777777" w:rsidR="00A946D6" w:rsidRPr="00425758" w:rsidRDefault="00A946D6" w:rsidP="007D171A">
      <w:pPr>
        <w:pStyle w:val="Heading1"/>
        <w:shd w:val="clear" w:color="auto" w:fill="FFFFFF"/>
        <w:spacing w:before="0" w:after="300"/>
        <w:rPr>
          <w:rStyle w:val="text"/>
          <w:rFonts w:ascii="Book Antiqua" w:eastAsia="Times New Roman" w:hAnsi="Book Antiqua"/>
          <w:b/>
          <w:bCs/>
          <w:color w:val="000000"/>
          <w:sz w:val="52"/>
          <w:szCs w:val="52"/>
        </w:rPr>
      </w:pPr>
    </w:p>
    <w:p w14:paraId="65E5C272" w14:textId="7CBC91CC" w:rsidR="00AD4FEC" w:rsidRPr="00425758" w:rsidRDefault="00AD4FEC" w:rsidP="007D171A">
      <w:pPr>
        <w:pStyle w:val="Heading1"/>
        <w:shd w:val="clear" w:color="auto" w:fill="FFFFFF"/>
        <w:spacing w:before="0" w:after="300"/>
        <w:rPr>
          <w:rFonts w:ascii="Book Antiqua" w:eastAsia="Times New Roman" w:hAnsi="Book Antiqua"/>
          <w:color w:val="000000"/>
          <w:sz w:val="52"/>
          <w:szCs w:val="52"/>
        </w:rPr>
      </w:pPr>
      <w:r w:rsidRPr="00425758">
        <w:rPr>
          <w:rStyle w:val="text"/>
          <w:rFonts w:ascii="Book Antiqua" w:eastAsia="Times New Roman" w:hAnsi="Book Antiqua"/>
          <w:b/>
          <w:bCs/>
          <w:color w:val="000000"/>
          <w:sz w:val="52"/>
          <w:szCs w:val="52"/>
        </w:rPr>
        <w:t>Psalm 1</w:t>
      </w:r>
      <w:r w:rsidR="007D171A" w:rsidRPr="00425758">
        <w:rPr>
          <w:rStyle w:val="text"/>
          <w:rFonts w:ascii="Book Antiqua" w:eastAsia="Times New Roman" w:hAnsi="Book Antiqua"/>
          <w:b/>
          <w:bCs/>
          <w:color w:val="000000"/>
          <w:sz w:val="52"/>
          <w:szCs w:val="52"/>
        </w:rPr>
        <w:t xml:space="preserve"> </w:t>
      </w:r>
      <w:r w:rsidR="00A946D6" w:rsidRPr="00425758">
        <w:rPr>
          <w:rStyle w:val="text"/>
          <w:rFonts w:ascii="Book Antiqua" w:eastAsia="Times New Roman" w:hAnsi="Book Antiqua"/>
          <w:b/>
          <w:bCs/>
          <w:color w:val="000000"/>
          <w:sz w:val="52"/>
          <w:szCs w:val="52"/>
        </w:rPr>
        <w:t xml:space="preserve">- </w:t>
      </w:r>
      <w:r w:rsidR="007D171A" w:rsidRPr="00425758">
        <w:rPr>
          <w:rStyle w:val="passage-display-version"/>
          <w:rFonts w:ascii="Book Antiqua" w:eastAsia="Times New Roman" w:hAnsi="Book Antiqua"/>
          <w:b/>
          <w:bCs/>
          <w:i/>
          <w:color w:val="000000"/>
          <w:sz w:val="52"/>
          <w:szCs w:val="52"/>
        </w:rPr>
        <w:t>The Voice (VOICE)</w:t>
      </w:r>
    </w:p>
    <w:p w14:paraId="3A6176BE" w14:textId="77777777" w:rsidR="00AD4FEC" w:rsidRPr="00425758" w:rsidRDefault="00AD4FEC" w:rsidP="00AD4FEC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Book Antiqua" w:hAnsi="Book Antiqua"/>
          <w:color w:val="000000"/>
          <w:sz w:val="52"/>
          <w:szCs w:val="52"/>
        </w:rPr>
      </w:pPr>
      <w:r w:rsidRPr="00425758">
        <w:rPr>
          <w:rStyle w:val="text"/>
          <w:rFonts w:ascii="Book Antiqua" w:hAnsi="Book Antiqua" w:cs="Arial"/>
          <w:b/>
          <w:bCs/>
          <w:color w:val="000000"/>
          <w:sz w:val="52"/>
          <w:szCs w:val="52"/>
          <w:vertAlign w:val="superscript"/>
        </w:rPr>
        <w:t>1 </w:t>
      </w:r>
      <w:r w:rsidRPr="00425758">
        <w:rPr>
          <w:rStyle w:val="text"/>
          <w:rFonts w:ascii="Book Antiqua" w:hAnsi="Book Antiqua"/>
          <w:i/>
          <w:iCs/>
          <w:color w:val="000000"/>
          <w:sz w:val="52"/>
          <w:szCs w:val="52"/>
        </w:rPr>
        <w:t>God’s</w:t>
      </w:r>
      <w:r w:rsidRPr="00425758">
        <w:rPr>
          <w:rStyle w:val="text"/>
          <w:rFonts w:ascii="Book Antiqua" w:hAnsi="Book Antiqua"/>
          <w:color w:val="000000"/>
          <w:sz w:val="52"/>
          <w:szCs w:val="52"/>
        </w:rPr>
        <w:t> blessings follow you </w:t>
      </w:r>
      <w:r w:rsidRPr="00425758">
        <w:rPr>
          <w:rStyle w:val="text"/>
          <w:rFonts w:ascii="Book Antiqua" w:hAnsi="Book Antiqua"/>
          <w:i/>
          <w:iCs/>
          <w:color w:val="000000"/>
          <w:sz w:val="52"/>
          <w:szCs w:val="52"/>
        </w:rPr>
        <w:t>and await you at every turn:</w:t>
      </w:r>
      <w:r w:rsidRPr="00425758">
        <w:rPr>
          <w:rFonts w:ascii="Book Antiqua" w:hAnsi="Book Antiqua"/>
          <w:color w:val="000000"/>
          <w:sz w:val="52"/>
          <w:szCs w:val="52"/>
        </w:rPr>
        <w:br/>
      </w:r>
      <w:r w:rsidRPr="00425758">
        <w:rPr>
          <w:rStyle w:val="indent-1-breaks"/>
          <w:rFonts w:ascii="Book Antiqua" w:hAnsi="Book Antiqua"/>
          <w:color w:val="000000"/>
          <w:sz w:val="52"/>
          <w:szCs w:val="52"/>
        </w:rPr>
        <w:t>    </w:t>
      </w:r>
      <w:r w:rsidRPr="00425758">
        <w:rPr>
          <w:rStyle w:val="text"/>
          <w:rFonts w:ascii="Book Antiqua" w:hAnsi="Book Antiqua"/>
          <w:color w:val="000000"/>
          <w:sz w:val="52"/>
          <w:szCs w:val="52"/>
        </w:rPr>
        <w:t>when you don’t follow the advice of those who delight in wicked schemes,</w:t>
      </w:r>
      <w:r w:rsidRPr="00425758">
        <w:rPr>
          <w:rFonts w:ascii="Book Antiqua" w:hAnsi="Book Antiqua"/>
          <w:color w:val="000000"/>
          <w:sz w:val="52"/>
          <w:szCs w:val="52"/>
        </w:rPr>
        <w:br/>
      </w:r>
      <w:r w:rsidRPr="00425758">
        <w:rPr>
          <w:rStyle w:val="text"/>
          <w:rFonts w:ascii="Book Antiqua" w:hAnsi="Book Antiqua"/>
          <w:color w:val="000000"/>
          <w:sz w:val="52"/>
          <w:szCs w:val="52"/>
        </w:rPr>
        <w:t>When you avoid sin’s highway,</w:t>
      </w:r>
      <w:r w:rsidRPr="00425758">
        <w:rPr>
          <w:rFonts w:ascii="Book Antiqua" w:hAnsi="Book Antiqua"/>
          <w:color w:val="000000"/>
          <w:sz w:val="52"/>
          <w:szCs w:val="52"/>
        </w:rPr>
        <w:br/>
      </w:r>
      <w:r w:rsidRPr="00425758">
        <w:rPr>
          <w:rStyle w:val="indent-1-breaks"/>
          <w:rFonts w:ascii="Book Antiqua" w:hAnsi="Book Antiqua"/>
          <w:color w:val="000000"/>
          <w:sz w:val="52"/>
          <w:szCs w:val="52"/>
        </w:rPr>
        <w:t>    </w:t>
      </w:r>
      <w:r w:rsidRPr="00425758">
        <w:rPr>
          <w:rStyle w:val="text"/>
          <w:rFonts w:ascii="Book Antiqua" w:hAnsi="Book Antiqua"/>
          <w:color w:val="000000"/>
          <w:sz w:val="52"/>
          <w:szCs w:val="52"/>
        </w:rPr>
        <w:t>when judgment and sarcasm beckon you, but you refuse.</w:t>
      </w:r>
      <w:r w:rsidRPr="00425758">
        <w:rPr>
          <w:rFonts w:ascii="Book Antiqua" w:hAnsi="Book Antiqua"/>
          <w:color w:val="000000"/>
          <w:sz w:val="52"/>
          <w:szCs w:val="52"/>
        </w:rPr>
        <w:br/>
      </w:r>
      <w:r w:rsidRPr="00425758">
        <w:rPr>
          <w:rStyle w:val="text"/>
          <w:rFonts w:ascii="Book Antiqua" w:hAnsi="Book Antiqua" w:cs="Arial"/>
          <w:b/>
          <w:bCs/>
          <w:color w:val="000000"/>
          <w:sz w:val="52"/>
          <w:szCs w:val="52"/>
          <w:vertAlign w:val="superscript"/>
        </w:rPr>
        <w:t>2 </w:t>
      </w:r>
      <w:r w:rsidRPr="00425758">
        <w:rPr>
          <w:rStyle w:val="text"/>
          <w:rFonts w:ascii="Book Antiqua" w:hAnsi="Book Antiqua"/>
          <w:color w:val="000000"/>
          <w:sz w:val="52"/>
          <w:szCs w:val="52"/>
        </w:rPr>
        <w:t>For you, the Eternal’s Word is your happiness.</w:t>
      </w:r>
      <w:r w:rsidRPr="00425758">
        <w:rPr>
          <w:rFonts w:ascii="Book Antiqua" w:hAnsi="Book Antiqua"/>
          <w:color w:val="000000"/>
          <w:sz w:val="52"/>
          <w:szCs w:val="52"/>
        </w:rPr>
        <w:br/>
      </w:r>
      <w:r w:rsidRPr="00425758">
        <w:rPr>
          <w:rStyle w:val="indent-1-breaks"/>
          <w:rFonts w:ascii="Book Antiqua" w:hAnsi="Book Antiqua"/>
          <w:color w:val="000000"/>
          <w:sz w:val="52"/>
          <w:szCs w:val="52"/>
        </w:rPr>
        <w:t>    </w:t>
      </w:r>
      <w:r w:rsidRPr="00425758">
        <w:rPr>
          <w:rStyle w:val="text"/>
          <w:rFonts w:ascii="Book Antiqua" w:hAnsi="Book Antiqua"/>
          <w:color w:val="000000"/>
          <w:sz w:val="52"/>
          <w:szCs w:val="52"/>
        </w:rPr>
        <w:t>It is your focus—from dusk to dawn.</w:t>
      </w:r>
      <w:r w:rsidRPr="00425758">
        <w:rPr>
          <w:rFonts w:ascii="Book Antiqua" w:hAnsi="Book Antiqua"/>
          <w:color w:val="000000"/>
          <w:sz w:val="52"/>
          <w:szCs w:val="52"/>
        </w:rPr>
        <w:br/>
      </w:r>
      <w:r w:rsidRPr="00425758">
        <w:rPr>
          <w:rStyle w:val="text"/>
          <w:rFonts w:ascii="Book Antiqua" w:hAnsi="Book Antiqua" w:cs="Arial"/>
          <w:b/>
          <w:bCs/>
          <w:color w:val="000000"/>
          <w:sz w:val="52"/>
          <w:szCs w:val="52"/>
          <w:vertAlign w:val="superscript"/>
        </w:rPr>
        <w:t>3 </w:t>
      </w:r>
      <w:r w:rsidRPr="00425758">
        <w:rPr>
          <w:rStyle w:val="text"/>
          <w:rFonts w:ascii="Book Antiqua" w:hAnsi="Book Antiqua"/>
          <w:color w:val="000000"/>
          <w:sz w:val="52"/>
          <w:szCs w:val="52"/>
        </w:rPr>
        <w:t>You are like a tree,</w:t>
      </w:r>
      <w:r w:rsidRPr="00425758">
        <w:rPr>
          <w:rFonts w:ascii="Book Antiqua" w:hAnsi="Book Antiqua"/>
          <w:color w:val="000000"/>
          <w:sz w:val="52"/>
          <w:szCs w:val="52"/>
        </w:rPr>
        <w:br/>
      </w:r>
      <w:r w:rsidRPr="00425758">
        <w:rPr>
          <w:rStyle w:val="indent-1-breaks"/>
          <w:rFonts w:ascii="Book Antiqua" w:hAnsi="Book Antiqua"/>
          <w:color w:val="000000"/>
          <w:sz w:val="52"/>
          <w:szCs w:val="52"/>
        </w:rPr>
        <w:t>    </w:t>
      </w:r>
      <w:r w:rsidRPr="00425758">
        <w:rPr>
          <w:rStyle w:val="text"/>
          <w:rFonts w:ascii="Book Antiqua" w:hAnsi="Book Antiqua"/>
          <w:color w:val="000000"/>
          <w:sz w:val="52"/>
          <w:szCs w:val="52"/>
        </w:rPr>
        <w:t>planted by </w:t>
      </w:r>
      <w:r w:rsidRPr="00425758">
        <w:rPr>
          <w:rStyle w:val="text"/>
          <w:rFonts w:ascii="Book Antiqua" w:hAnsi="Book Antiqua"/>
          <w:i/>
          <w:iCs/>
          <w:color w:val="000000"/>
          <w:sz w:val="52"/>
          <w:szCs w:val="52"/>
        </w:rPr>
        <w:t>flowing, cool</w:t>
      </w:r>
      <w:r w:rsidRPr="00425758">
        <w:rPr>
          <w:rStyle w:val="text"/>
          <w:rFonts w:ascii="Book Antiqua" w:hAnsi="Book Antiqua"/>
          <w:color w:val="000000"/>
          <w:sz w:val="52"/>
          <w:szCs w:val="52"/>
        </w:rPr>
        <w:t> streams of water </w:t>
      </w:r>
      <w:r w:rsidRPr="00425758">
        <w:rPr>
          <w:rStyle w:val="text"/>
          <w:rFonts w:ascii="Book Antiqua" w:hAnsi="Book Antiqua"/>
          <w:i/>
          <w:iCs/>
          <w:color w:val="000000"/>
          <w:sz w:val="52"/>
          <w:szCs w:val="52"/>
        </w:rPr>
        <w:t>that never run dry</w:t>
      </w:r>
      <w:r w:rsidRPr="00425758">
        <w:rPr>
          <w:rStyle w:val="text"/>
          <w:rFonts w:ascii="Book Antiqua" w:hAnsi="Book Antiqua"/>
          <w:color w:val="000000"/>
          <w:sz w:val="52"/>
          <w:szCs w:val="52"/>
        </w:rPr>
        <w:t>.</w:t>
      </w:r>
      <w:r w:rsidRPr="00425758">
        <w:rPr>
          <w:rFonts w:ascii="Book Antiqua" w:hAnsi="Book Antiqua"/>
          <w:color w:val="000000"/>
          <w:sz w:val="52"/>
          <w:szCs w:val="52"/>
        </w:rPr>
        <w:br/>
      </w:r>
      <w:r w:rsidRPr="00425758">
        <w:rPr>
          <w:rStyle w:val="text"/>
          <w:rFonts w:ascii="Book Antiqua" w:hAnsi="Book Antiqua"/>
          <w:color w:val="000000"/>
          <w:sz w:val="52"/>
          <w:szCs w:val="52"/>
        </w:rPr>
        <w:t>Your fruit ripens in its time;</w:t>
      </w:r>
      <w:r w:rsidRPr="00425758">
        <w:rPr>
          <w:rFonts w:ascii="Book Antiqua" w:hAnsi="Book Antiqua"/>
          <w:color w:val="000000"/>
          <w:sz w:val="52"/>
          <w:szCs w:val="52"/>
        </w:rPr>
        <w:br/>
      </w:r>
      <w:r w:rsidRPr="00425758">
        <w:rPr>
          <w:rStyle w:val="indent-1-breaks"/>
          <w:rFonts w:ascii="Book Antiqua" w:hAnsi="Book Antiqua"/>
          <w:color w:val="000000"/>
          <w:sz w:val="52"/>
          <w:szCs w:val="52"/>
        </w:rPr>
        <w:t>    </w:t>
      </w:r>
      <w:r w:rsidRPr="00425758">
        <w:rPr>
          <w:rStyle w:val="text"/>
          <w:rFonts w:ascii="Book Antiqua" w:hAnsi="Book Antiqua"/>
          <w:color w:val="000000"/>
          <w:sz w:val="52"/>
          <w:szCs w:val="52"/>
        </w:rPr>
        <w:t>your leaves never fade or curl </w:t>
      </w:r>
      <w:r w:rsidRPr="00425758">
        <w:rPr>
          <w:rStyle w:val="text"/>
          <w:rFonts w:ascii="Book Antiqua" w:hAnsi="Book Antiqua"/>
          <w:i/>
          <w:iCs/>
          <w:color w:val="000000"/>
          <w:sz w:val="52"/>
          <w:szCs w:val="52"/>
        </w:rPr>
        <w:t>in the summer sun</w:t>
      </w:r>
      <w:r w:rsidRPr="00425758">
        <w:rPr>
          <w:rStyle w:val="text"/>
          <w:rFonts w:ascii="Book Antiqua" w:hAnsi="Book Antiqua"/>
          <w:color w:val="000000"/>
          <w:sz w:val="52"/>
          <w:szCs w:val="52"/>
        </w:rPr>
        <w:t>.</w:t>
      </w:r>
      <w:r w:rsidRPr="00425758">
        <w:rPr>
          <w:rFonts w:ascii="Book Antiqua" w:hAnsi="Book Antiqua"/>
          <w:color w:val="000000"/>
          <w:sz w:val="52"/>
          <w:szCs w:val="52"/>
        </w:rPr>
        <w:br/>
      </w:r>
      <w:r w:rsidRPr="00425758">
        <w:rPr>
          <w:rStyle w:val="text"/>
          <w:rFonts w:ascii="Book Antiqua" w:hAnsi="Book Antiqua"/>
          <w:color w:val="000000"/>
          <w:sz w:val="52"/>
          <w:szCs w:val="52"/>
        </w:rPr>
        <w:t>No matter what you do, you prosper.</w:t>
      </w:r>
    </w:p>
    <w:p w14:paraId="3E3017BA" w14:textId="77777777" w:rsidR="00142CBB" w:rsidRDefault="00142CBB" w:rsidP="00AD4FEC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Book Antiqua" w:hAnsi="Book Antiqua"/>
          <w:b/>
          <w:color w:val="000000"/>
          <w:sz w:val="68"/>
          <w:szCs w:val="68"/>
        </w:rPr>
      </w:pPr>
    </w:p>
    <w:p w14:paraId="6AC6D450" w14:textId="68CBE564" w:rsidR="006F281B" w:rsidRPr="00425758" w:rsidRDefault="006F281B" w:rsidP="00AD4FEC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Book Antiqua" w:hAnsi="Book Antiqua"/>
          <w:b/>
          <w:color w:val="000000"/>
          <w:sz w:val="68"/>
          <w:szCs w:val="68"/>
        </w:rPr>
      </w:pPr>
      <w:r w:rsidRPr="00425758">
        <w:rPr>
          <w:rStyle w:val="text"/>
          <w:rFonts w:ascii="Book Antiqua" w:hAnsi="Book Antiqua"/>
          <w:b/>
          <w:color w:val="000000"/>
          <w:sz w:val="68"/>
          <w:szCs w:val="68"/>
        </w:rPr>
        <w:t>Instruction</w:t>
      </w:r>
    </w:p>
    <w:p w14:paraId="7C5C6A0A" w14:textId="77777777" w:rsidR="00A946D6" w:rsidRPr="00425758" w:rsidRDefault="00A946D6" w:rsidP="004C3BCD">
      <w:pPr>
        <w:pStyle w:val="NormalWeb"/>
        <w:rPr>
          <w:rFonts w:ascii="Book Antiqua" w:eastAsia="Times New Roman" w:hAnsi="Book Antiqua"/>
          <w:color w:val="000000"/>
          <w:sz w:val="68"/>
          <w:szCs w:val="68"/>
          <w:shd w:val="clear" w:color="auto" w:fill="FFFFFF"/>
        </w:rPr>
      </w:pPr>
    </w:p>
    <w:p w14:paraId="045E50F7" w14:textId="1CEB783B" w:rsidR="000E7DF0" w:rsidRPr="00425758" w:rsidRDefault="007D171A" w:rsidP="004C3BCD">
      <w:pPr>
        <w:pStyle w:val="NormalWeb"/>
        <w:rPr>
          <w:rFonts w:ascii="Book Antiqua" w:eastAsia="Times New Roman" w:hAnsi="Book Antiqua"/>
          <w:color w:val="000000"/>
          <w:sz w:val="68"/>
          <w:szCs w:val="68"/>
          <w:shd w:val="clear" w:color="auto" w:fill="FFFFFF"/>
        </w:rPr>
      </w:pPr>
      <w:r w:rsidRPr="00425758">
        <w:rPr>
          <w:rFonts w:ascii="Book Antiqua" w:eastAsia="Times New Roman" w:hAnsi="Book Antiqua"/>
          <w:color w:val="000000"/>
          <w:sz w:val="68"/>
          <w:szCs w:val="68"/>
          <w:shd w:val="clear" w:color="auto" w:fill="FFFFFF"/>
        </w:rPr>
        <w:t xml:space="preserve">Read Psalm 1 from </w:t>
      </w:r>
      <w:r w:rsidRPr="00425758">
        <w:rPr>
          <w:rFonts w:ascii="Book Antiqua" w:eastAsia="Times New Roman" w:hAnsi="Book Antiqua"/>
          <w:i/>
          <w:color w:val="000000"/>
          <w:sz w:val="68"/>
          <w:szCs w:val="68"/>
          <w:shd w:val="clear" w:color="auto" w:fill="FFFFFF"/>
        </w:rPr>
        <w:t>the Voice.</w:t>
      </w:r>
      <w:r w:rsidRPr="00425758">
        <w:rPr>
          <w:rFonts w:ascii="Book Antiqua" w:eastAsia="Times New Roman" w:hAnsi="Book Antiqua"/>
          <w:color w:val="000000"/>
          <w:sz w:val="68"/>
          <w:szCs w:val="68"/>
          <w:shd w:val="clear" w:color="auto" w:fill="FFFFFF"/>
        </w:rPr>
        <w:br/>
      </w:r>
      <w:r w:rsidR="004C3BCD" w:rsidRPr="00425758">
        <w:rPr>
          <w:rFonts w:ascii="Book Antiqua" w:eastAsia="Times New Roman" w:hAnsi="Book Antiqua"/>
          <w:color w:val="000000"/>
          <w:sz w:val="68"/>
          <w:szCs w:val="68"/>
          <w:shd w:val="clear" w:color="auto" w:fill="FFFFFF"/>
        </w:rPr>
        <w:t>Run your fingers through the water, like roots by cool streams.</w:t>
      </w:r>
      <w:r w:rsidR="000E7DF0" w:rsidRPr="00425758">
        <w:rPr>
          <w:rFonts w:ascii="Book Antiqua" w:eastAsia="Times New Roman" w:hAnsi="Book Antiqua"/>
          <w:color w:val="000000"/>
          <w:sz w:val="68"/>
          <w:szCs w:val="68"/>
          <w:shd w:val="clear" w:color="auto" w:fill="FFFFFF"/>
        </w:rPr>
        <w:t xml:space="preserve"> </w:t>
      </w:r>
      <w:r w:rsidR="000E7DF0" w:rsidRPr="00425758">
        <w:rPr>
          <w:rFonts w:ascii="Book Antiqua" w:eastAsia="Times New Roman" w:hAnsi="Book Antiqua"/>
          <w:color w:val="000000"/>
          <w:sz w:val="68"/>
          <w:szCs w:val="68"/>
          <w:shd w:val="clear" w:color="auto" w:fill="FFFFFF"/>
        </w:rPr>
        <w:br/>
        <w:t>Turn your heart to the Eternal One, the source of water and life.</w:t>
      </w:r>
      <w:r w:rsidR="000E7DF0" w:rsidRPr="00425758">
        <w:rPr>
          <w:rFonts w:ascii="Book Antiqua" w:eastAsia="Times New Roman" w:hAnsi="Book Antiqua"/>
          <w:color w:val="000000"/>
          <w:sz w:val="68"/>
          <w:szCs w:val="68"/>
          <w:shd w:val="clear" w:color="auto" w:fill="FFFFFF"/>
        </w:rPr>
        <w:br/>
        <w:t xml:space="preserve">You may like to write </w:t>
      </w:r>
      <w:r w:rsidRPr="00425758">
        <w:rPr>
          <w:rFonts w:ascii="Book Antiqua" w:eastAsia="Times New Roman" w:hAnsi="Book Antiqua"/>
          <w:color w:val="000000"/>
          <w:sz w:val="68"/>
          <w:szCs w:val="68"/>
          <w:shd w:val="clear" w:color="auto" w:fill="FFFFFF"/>
        </w:rPr>
        <w:t>a word of worship</w:t>
      </w:r>
      <w:r w:rsidR="000E7DF0" w:rsidRPr="00425758">
        <w:rPr>
          <w:rFonts w:ascii="Book Antiqua" w:eastAsia="Times New Roman" w:hAnsi="Book Antiqua"/>
          <w:color w:val="000000"/>
          <w:sz w:val="68"/>
          <w:szCs w:val="68"/>
          <w:shd w:val="clear" w:color="auto" w:fill="FFFFFF"/>
        </w:rPr>
        <w:t xml:space="preserve"> with </w:t>
      </w:r>
      <w:r w:rsidR="006F281B" w:rsidRPr="00425758">
        <w:rPr>
          <w:rFonts w:ascii="Book Antiqua" w:eastAsia="Times New Roman" w:hAnsi="Book Antiqua"/>
          <w:color w:val="000000"/>
          <w:sz w:val="68"/>
          <w:szCs w:val="68"/>
          <w:shd w:val="clear" w:color="auto" w:fill="FFFFFF"/>
        </w:rPr>
        <w:t xml:space="preserve">your wet fingers onto the paper. </w:t>
      </w:r>
    </w:p>
    <w:p w14:paraId="139AADA2" w14:textId="77777777" w:rsidR="00A946D6" w:rsidRPr="00425758" w:rsidRDefault="00A946D6" w:rsidP="006F281B">
      <w:pPr>
        <w:pStyle w:val="Heading3"/>
        <w:shd w:val="clear" w:color="auto" w:fill="FFFFFF"/>
        <w:spacing w:before="270" w:beforeAutospacing="0" w:after="135" w:afterAutospacing="0"/>
        <w:rPr>
          <w:rFonts w:ascii="Book Antiqua" w:eastAsia="Times New Roman" w:hAnsi="Book Antiqua"/>
          <w:color w:val="000000"/>
          <w:sz w:val="56"/>
          <w:szCs w:val="56"/>
          <w:shd w:val="clear" w:color="auto" w:fill="FFFFFF"/>
        </w:rPr>
      </w:pPr>
    </w:p>
    <w:p w14:paraId="3003DB7F" w14:textId="77777777" w:rsidR="00A946D6" w:rsidRPr="00425758" w:rsidRDefault="00A946D6" w:rsidP="006F281B">
      <w:pPr>
        <w:pStyle w:val="Heading3"/>
        <w:shd w:val="clear" w:color="auto" w:fill="FFFFFF"/>
        <w:spacing w:before="270" w:beforeAutospacing="0" w:after="135" w:afterAutospacing="0"/>
        <w:rPr>
          <w:rFonts w:ascii="Book Antiqua" w:eastAsia="Times New Roman" w:hAnsi="Book Antiqua"/>
          <w:color w:val="000000"/>
          <w:sz w:val="56"/>
          <w:szCs w:val="56"/>
          <w:shd w:val="clear" w:color="auto" w:fill="FFFFFF"/>
        </w:rPr>
      </w:pPr>
    </w:p>
    <w:p w14:paraId="1F086118" w14:textId="77777777" w:rsidR="00A946D6" w:rsidRPr="00425758" w:rsidRDefault="00A946D6" w:rsidP="006F281B">
      <w:pPr>
        <w:pStyle w:val="Heading3"/>
        <w:shd w:val="clear" w:color="auto" w:fill="FFFFFF"/>
        <w:spacing w:before="270" w:beforeAutospacing="0" w:after="135" w:afterAutospacing="0"/>
        <w:rPr>
          <w:rFonts w:ascii="Book Antiqua" w:eastAsia="Times New Roman" w:hAnsi="Book Antiqua"/>
          <w:color w:val="000000"/>
          <w:sz w:val="52"/>
          <w:szCs w:val="52"/>
          <w:shd w:val="clear" w:color="auto" w:fill="FFFFFF"/>
        </w:rPr>
      </w:pPr>
    </w:p>
    <w:p w14:paraId="1F8193E9" w14:textId="77777777" w:rsidR="00A946D6" w:rsidRPr="00425758" w:rsidRDefault="00A946D6" w:rsidP="006F281B">
      <w:pPr>
        <w:pStyle w:val="Heading3"/>
        <w:shd w:val="clear" w:color="auto" w:fill="FFFFFF"/>
        <w:spacing w:before="270" w:beforeAutospacing="0" w:after="135" w:afterAutospacing="0"/>
        <w:rPr>
          <w:rFonts w:ascii="Book Antiqua" w:eastAsia="Times New Roman" w:hAnsi="Book Antiqua"/>
          <w:color w:val="000000"/>
          <w:sz w:val="52"/>
          <w:szCs w:val="52"/>
          <w:shd w:val="clear" w:color="auto" w:fill="FFFFFF"/>
        </w:rPr>
      </w:pPr>
    </w:p>
    <w:p w14:paraId="49142258" w14:textId="77777777" w:rsidR="00A946D6" w:rsidRPr="00425758" w:rsidRDefault="00A946D6" w:rsidP="006F281B">
      <w:pPr>
        <w:pStyle w:val="Heading3"/>
        <w:shd w:val="clear" w:color="auto" w:fill="FFFFFF"/>
        <w:spacing w:before="270" w:beforeAutospacing="0" w:after="135" w:afterAutospacing="0"/>
        <w:rPr>
          <w:rFonts w:ascii="Book Antiqua" w:eastAsia="Times New Roman" w:hAnsi="Book Antiqua"/>
          <w:color w:val="000000"/>
          <w:sz w:val="52"/>
          <w:szCs w:val="52"/>
          <w:shd w:val="clear" w:color="auto" w:fill="FFFFFF"/>
        </w:rPr>
      </w:pPr>
    </w:p>
    <w:p w14:paraId="24765580" w14:textId="77777777" w:rsidR="00A946D6" w:rsidRPr="00425758" w:rsidRDefault="00A946D6" w:rsidP="006F281B">
      <w:pPr>
        <w:pStyle w:val="Heading3"/>
        <w:shd w:val="clear" w:color="auto" w:fill="FFFFFF"/>
        <w:spacing w:before="270" w:beforeAutospacing="0" w:after="135" w:afterAutospacing="0"/>
        <w:rPr>
          <w:rFonts w:ascii="Book Antiqua" w:eastAsia="Times New Roman" w:hAnsi="Book Antiqua"/>
          <w:color w:val="000000"/>
          <w:sz w:val="52"/>
          <w:szCs w:val="52"/>
          <w:shd w:val="clear" w:color="auto" w:fill="FFFFFF"/>
        </w:rPr>
      </w:pPr>
    </w:p>
    <w:p w14:paraId="1723C9F6" w14:textId="6D5B833E" w:rsidR="004C3BCD" w:rsidRPr="00425758" w:rsidRDefault="004C3BCD" w:rsidP="006F281B">
      <w:pPr>
        <w:pStyle w:val="Heading3"/>
        <w:shd w:val="clear" w:color="auto" w:fill="FFFFFF"/>
        <w:spacing w:before="270" w:beforeAutospacing="0" w:after="135" w:afterAutospacing="0"/>
        <w:rPr>
          <w:rFonts w:ascii="Book Antiqua" w:eastAsia="Times New Roman" w:hAnsi="Book Antiqua"/>
          <w:b w:val="0"/>
          <w:color w:val="000000"/>
          <w:sz w:val="52"/>
          <w:szCs w:val="52"/>
        </w:rPr>
      </w:pPr>
      <w:r w:rsidRPr="00425758">
        <w:rPr>
          <w:rFonts w:ascii="Book Antiqua" w:eastAsia="Times New Roman" w:hAnsi="Book Antiqua"/>
          <w:b w:val="0"/>
          <w:color w:val="000000"/>
          <w:sz w:val="52"/>
          <w:szCs w:val="52"/>
          <w:shd w:val="clear" w:color="auto" w:fill="FFFFFF"/>
        </w:rPr>
        <w:t xml:space="preserve">The rivers of pardon and the rivers of grace, the rivers of the promise and the rivers of communion with Christ, are never-failing sources of supply. </w:t>
      </w:r>
      <w:r w:rsidR="006F281B" w:rsidRPr="00425758">
        <w:rPr>
          <w:rFonts w:ascii="Book Antiqua" w:eastAsia="Times New Roman" w:hAnsi="Book Antiqua"/>
          <w:b w:val="0"/>
          <w:color w:val="000000"/>
          <w:sz w:val="52"/>
          <w:szCs w:val="52"/>
          <w:shd w:val="clear" w:color="auto" w:fill="FFFFFF"/>
        </w:rPr>
        <w:br/>
      </w:r>
      <w:r w:rsidRPr="00425758">
        <w:rPr>
          <w:rFonts w:ascii="Book Antiqua" w:eastAsia="Times New Roman" w:hAnsi="Book Antiqua"/>
          <w:b w:val="0"/>
          <w:i/>
          <w:color w:val="000000"/>
          <w:sz w:val="52"/>
          <w:szCs w:val="52"/>
        </w:rPr>
        <w:t>Charles H. Spurgeon’s Treasury of David</w:t>
      </w:r>
    </w:p>
    <w:p w14:paraId="668A99F5" w14:textId="77777777" w:rsidR="00A946D6" w:rsidRPr="00425758" w:rsidRDefault="00A946D6" w:rsidP="006F281B">
      <w:pPr>
        <w:pStyle w:val="Heading3"/>
        <w:shd w:val="clear" w:color="auto" w:fill="FFFFFF"/>
        <w:spacing w:before="270" w:beforeAutospacing="0" w:after="135" w:afterAutospacing="0"/>
        <w:rPr>
          <w:rFonts w:ascii="Book Antiqua" w:eastAsia="Times New Roman" w:hAnsi="Book Antiqua"/>
          <w:b w:val="0"/>
          <w:color w:val="000000"/>
          <w:sz w:val="52"/>
          <w:szCs w:val="52"/>
        </w:rPr>
      </w:pPr>
    </w:p>
    <w:p w14:paraId="005D097B" w14:textId="77777777" w:rsidR="00A946D6" w:rsidRPr="00425758" w:rsidRDefault="00A946D6" w:rsidP="006F281B">
      <w:pPr>
        <w:pStyle w:val="Heading3"/>
        <w:shd w:val="clear" w:color="auto" w:fill="FFFFFF"/>
        <w:spacing w:before="270" w:beforeAutospacing="0" w:after="135" w:afterAutospacing="0"/>
        <w:rPr>
          <w:rFonts w:ascii="Book Antiqua" w:eastAsia="Times New Roman" w:hAnsi="Book Antiqua"/>
          <w:b w:val="0"/>
          <w:color w:val="000000"/>
          <w:sz w:val="52"/>
          <w:szCs w:val="52"/>
        </w:rPr>
      </w:pPr>
    </w:p>
    <w:p w14:paraId="6E413A39" w14:textId="77777777" w:rsidR="00A946D6" w:rsidRPr="00425758" w:rsidRDefault="00A946D6" w:rsidP="006F281B">
      <w:pPr>
        <w:pStyle w:val="Heading3"/>
        <w:shd w:val="clear" w:color="auto" w:fill="FFFFFF"/>
        <w:spacing w:before="270" w:beforeAutospacing="0" w:after="135" w:afterAutospacing="0"/>
        <w:rPr>
          <w:rFonts w:ascii="Book Antiqua" w:eastAsia="Times New Roman" w:hAnsi="Book Antiqua"/>
          <w:b w:val="0"/>
          <w:color w:val="000000"/>
          <w:sz w:val="52"/>
          <w:szCs w:val="52"/>
          <w:shd w:val="clear" w:color="auto" w:fill="FFFFFF"/>
        </w:rPr>
      </w:pPr>
    </w:p>
    <w:p w14:paraId="5EED24A7" w14:textId="77777777" w:rsidR="00425758" w:rsidRDefault="00AD4FEC" w:rsidP="00425758">
      <w:pPr>
        <w:pStyle w:val="NormalWeb"/>
        <w:rPr>
          <w:rFonts w:ascii="Book Antiqua" w:eastAsia="Times New Roman" w:hAnsi="Book Antiqua"/>
          <w:color w:val="000000"/>
          <w:sz w:val="52"/>
          <w:szCs w:val="52"/>
          <w:shd w:val="clear" w:color="auto" w:fill="FFFFFF"/>
        </w:rPr>
      </w:pPr>
      <w:r w:rsidRPr="007F58B6">
        <w:rPr>
          <w:rFonts w:ascii="Book Antiqua" w:eastAsia="Times New Roman" w:hAnsi="Book Antiqua"/>
          <w:i/>
          <w:iCs/>
          <w:color w:val="000000"/>
          <w:sz w:val="52"/>
          <w:szCs w:val="52"/>
          <w:shd w:val="clear" w:color="auto" w:fill="FFFFFF"/>
        </w:rPr>
        <w:t>"A tree planted by the rivers of water."</w:t>
      </w:r>
      <w:r w:rsidRPr="007F58B6">
        <w:rPr>
          <w:rFonts w:ascii="Book Antiqua" w:eastAsia="Times New Roman" w:hAnsi="Book Antiqua"/>
          <w:color w:val="000000"/>
          <w:sz w:val="52"/>
          <w:szCs w:val="52"/>
          <w:shd w:val="clear" w:color="auto" w:fill="FFFFFF"/>
        </w:rPr>
        <w:t xml:space="preserve">--This is an allusion to the Eastern method of cultivation, </w:t>
      </w:r>
      <w:r w:rsidR="00DC7F98" w:rsidRPr="00425758">
        <w:rPr>
          <w:rFonts w:ascii="Book Antiqua" w:eastAsia="Times New Roman" w:hAnsi="Book Antiqua"/>
          <w:color w:val="000000"/>
          <w:sz w:val="52"/>
          <w:szCs w:val="52"/>
          <w:shd w:val="clear" w:color="auto" w:fill="FFFFFF"/>
        </w:rPr>
        <w:t>where</w:t>
      </w:r>
      <w:r w:rsidRPr="007F58B6">
        <w:rPr>
          <w:rFonts w:ascii="Book Antiqua" w:eastAsia="Times New Roman" w:hAnsi="Book Antiqua"/>
          <w:color w:val="000000"/>
          <w:sz w:val="52"/>
          <w:szCs w:val="52"/>
          <w:shd w:val="clear" w:color="auto" w:fill="FFFFFF"/>
        </w:rPr>
        <w:t xml:space="preserve"> rivulets of water are made to flow between the rows of trees, and </w:t>
      </w:r>
      <w:r w:rsidR="00DC7F98" w:rsidRPr="00425758">
        <w:rPr>
          <w:rFonts w:ascii="Book Antiqua" w:eastAsia="Times New Roman" w:hAnsi="Book Antiqua"/>
          <w:color w:val="000000"/>
          <w:sz w:val="52"/>
          <w:szCs w:val="52"/>
          <w:shd w:val="clear" w:color="auto" w:fill="FFFFFF"/>
        </w:rPr>
        <w:t>so,</w:t>
      </w:r>
      <w:r w:rsidRPr="007F58B6">
        <w:rPr>
          <w:rFonts w:ascii="Book Antiqua" w:eastAsia="Times New Roman" w:hAnsi="Book Antiqua"/>
          <w:color w:val="000000"/>
          <w:sz w:val="52"/>
          <w:szCs w:val="52"/>
          <w:shd w:val="clear" w:color="auto" w:fill="FFFFFF"/>
        </w:rPr>
        <w:t xml:space="preserve"> by artificial means, the trees receive a constant supply of moistur</w:t>
      </w:r>
      <w:r w:rsidR="00757C68" w:rsidRPr="00425758">
        <w:rPr>
          <w:rFonts w:ascii="Book Antiqua" w:eastAsia="Times New Roman" w:hAnsi="Book Antiqua"/>
          <w:color w:val="000000"/>
          <w:sz w:val="52"/>
          <w:szCs w:val="52"/>
          <w:shd w:val="clear" w:color="auto" w:fill="FFFFFF"/>
        </w:rPr>
        <w:t>e.</w:t>
      </w:r>
    </w:p>
    <w:p w14:paraId="3E1FC619" w14:textId="12184C2C" w:rsidR="00265B35" w:rsidRDefault="00AC6CC0" w:rsidP="00425758">
      <w:pPr>
        <w:pStyle w:val="NormalWeb"/>
        <w:rPr>
          <w:rFonts w:ascii="Book Antiqua" w:eastAsia="Times New Roman" w:hAnsi="Book Antiqua"/>
          <w:b/>
          <w:color w:val="000000"/>
          <w:sz w:val="52"/>
          <w:szCs w:val="52"/>
          <w:shd w:val="clear" w:color="auto" w:fill="FFFFFF"/>
        </w:rPr>
      </w:pPr>
      <w:r w:rsidRPr="00425758">
        <w:rPr>
          <w:rFonts w:ascii="Book Antiqua" w:eastAsia="Times New Roman" w:hAnsi="Book Antiqua"/>
          <w:b/>
          <w:color w:val="000000"/>
          <w:sz w:val="52"/>
          <w:szCs w:val="52"/>
          <w:shd w:val="clear" w:color="auto" w:fill="FFFFFF"/>
        </w:rPr>
        <w:t xml:space="preserve">Station 2 </w:t>
      </w:r>
      <w:r w:rsidR="00D1231C" w:rsidRPr="00425758">
        <w:rPr>
          <w:rFonts w:ascii="Book Antiqua" w:eastAsia="Times New Roman" w:hAnsi="Book Antiqua"/>
          <w:b/>
          <w:color w:val="000000"/>
          <w:sz w:val="52"/>
          <w:szCs w:val="52"/>
          <w:shd w:val="clear" w:color="auto" w:fill="FFFFFF"/>
        </w:rPr>
        <w:t>–</w:t>
      </w:r>
      <w:r w:rsidRPr="00425758">
        <w:rPr>
          <w:rFonts w:ascii="Book Antiqua" w:eastAsia="Times New Roman" w:hAnsi="Book Antiqua"/>
          <w:b/>
          <w:color w:val="000000"/>
          <w:sz w:val="52"/>
          <w:szCs w:val="52"/>
          <w:shd w:val="clear" w:color="auto" w:fill="FFFFFF"/>
        </w:rPr>
        <w:t xml:space="preserve"> </w:t>
      </w:r>
      <w:r w:rsidR="007D171A" w:rsidRPr="00425758">
        <w:rPr>
          <w:rFonts w:ascii="Book Antiqua" w:eastAsia="Times New Roman" w:hAnsi="Book Antiqua"/>
          <w:b/>
          <w:color w:val="000000"/>
          <w:sz w:val="52"/>
          <w:szCs w:val="52"/>
          <w:shd w:val="clear" w:color="auto" w:fill="FFFFFF"/>
        </w:rPr>
        <w:t>Green Leaves</w:t>
      </w:r>
    </w:p>
    <w:p w14:paraId="5CD5A475" w14:textId="7CF877FD" w:rsidR="00142CBB" w:rsidRDefault="00142CBB" w:rsidP="00142CBB">
      <w:pPr>
        <w:pStyle w:val="NormalWeb"/>
        <w:rPr>
          <w:rFonts w:ascii="Book Antiqua" w:hAnsi="Book Antiqua"/>
          <w:sz w:val="52"/>
          <w:szCs w:val="52"/>
        </w:rPr>
      </w:pPr>
      <w:r>
        <w:rPr>
          <w:rFonts w:ascii="Book Antiqua" w:hAnsi="Book Antiqua"/>
          <w:b/>
          <w:sz w:val="52"/>
          <w:szCs w:val="52"/>
        </w:rPr>
        <w:t xml:space="preserve">Set up: </w:t>
      </w:r>
      <w:r>
        <w:rPr>
          <w:rFonts w:ascii="Book Antiqua" w:hAnsi="Book Antiqua"/>
          <w:sz w:val="52"/>
          <w:szCs w:val="52"/>
        </w:rPr>
        <w:t>Green plasticine</w:t>
      </w:r>
      <w:r w:rsidRPr="00142CBB">
        <w:rPr>
          <w:rFonts w:ascii="Book Antiqua" w:hAnsi="Book Antiqua"/>
          <w:sz w:val="52"/>
          <w:szCs w:val="52"/>
        </w:rPr>
        <w:t xml:space="preserve"> on table </w:t>
      </w:r>
      <w:r>
        <w:rPr>
          <w:rFonts w:ascii="Book Antiqua" w:hAnsi="Book Antiqua"/>
          <w:sz w:val="52"/>
          <w:szCs w:val="52"/>
        </w:rPr>
        <w:t xml:space="preserve">with quote below. </w:t>
      </w:r>
    </w:p>
    <w:p w14:paraId="4537F452" w14:textId="323B68D3" w:rsidR="00142CBB" w:rsidRPr="00142CBB" w:rsidRDefault="00142CBB" w:rsidP="00142CBB">
      <w:pPr>
        <w:pStyle w:val="NormalWeb"/>
        <w:rPr>
          <w:rFonts w:ascii="Book Antiqua" w:hAnsi="Book Antiqua"/>
          <w:sz w:val="52"/>
          <w:szCs w:val="52"/>
        </w:rPr>
      </w:pPr>
      <w:r>
        <w:rPr>
          <w:rFonts w:ascii="Book Antiqua" w:hAnsi="Book Antiqua"/>
          <w:sz w:val="52"/>
          <w:szCs w:val="52"/>
        </w:rPr>
        <w:t>Decorate with a candle, greenery and images of vinyards or gum trees.</w:t>
      </w:r>
      <w:bookmarkStart w:id="0" w:name="_GoBack"/>
      <w:bookmarkEnd w:id="0"/>
    </w:p>
    <w:p w14:paraId="0EA4D352" w14:textId="7D9A3B3D" w:rsidR="00142CBB" w:rsidRPr="00142CBB" w:rsidRDefault="00142CBB" w:rsidP="00142CBB">
      <w:pPr>
        <w:pStyle w:val="NormalWeb"/>
        <w:rPr>
          <w:rFonts w:ascii="Book Antiqua" w:hAnsi="Book Antiqua"/>
          <w:sz w:val="52"/>
          <w:szCs w:val="52"/>
        </w:rPr>
      </w:pPr>
      <w:r>
        <w:rPr>
          <w:rFonts w:ascii="Book Antiqua" w:hAnsi="Book Antiqua"/>
          <w:sz w:val="52"/>
          <w:szCs w:val="52"/>
        </w:rPr>
        <w:t xml:space="preserve">Psalm and </w:t>
      </w:r>
      <w:r w:rsidRPr="00142CBB">
        <w:rPr>
          <w:rFonts w:ascii="Book Antiqua" w:hAnsi="Book Antiqua"/>
          <w:sz w:val="52"/>
          <w:szCs w:val="52"/>
        </w:rPr>
        <w:t xml:space="preserve">instruction </w:t>
      </w:r>
      <w:r>
        <w:rPr>
          <w:rFonts w:ascii="Book Antiqua" w:hAnsi="Book Antiqua"/>
          <w:sz w:val="52"/>
          <w:szCs w:val="52"/>
        </w:rPr>
        <w:t>on wall.</w:t>
      </w:r>
    </w:p>
    <w:p w14:paraId="560B148F" w14:textId="20DF8341" w:rsidR="00142CBB" w:rsidRDefault="00142CBB">
      <w:pPr>
        <w:rPr>
          <w:rFonts w:ascii="Book Antiqua" w:eastAsia="Times New Roman" w:hAnsi="Book Antiqua" w:cs="Times New Roman"/>
          <w:color w:val="000000"/>
          <w:sz w:val="52"/>
          <w:szCs w:val="52"/>
          <w:shd w:val="clear" w:color="auto" w:fill="FFFFFF"/>
        </w:rPr>
      </w:pPr>
      <w:r>
        <w:rPr>
          <w:rFonts w:ascii="Book Antiqua" w:eastAsia="Times New Roman" w:hAnsi="Book Antiqua"/>
          <w:color w:val="000000"/>
          <w:sz w:val="52"/>
          <w:szCs w:val="52"/>
          <w:shd w:val="clear" w:color="auto" w:fill="FFFFFF"/>
        </w:rPr>
        <w:br w:type="page"/>
      </w:r>
    </w:p>
    <w:p w14:paraId="39BB2443" w14:textId="77777777" w:rsidR="00142CBB" w:rsidRPr="00425758" w:rsidRDefault="00142CBB" w:rsidP="00425758">
      <w:pPr>
        <w:pStyle w:val="NormalWeb"/>
        <w:rPr>
          <w:rFonts w:ascii="Book Antiqua" w:eastAsia="Times New Roman" w:hAnsi="Book Antiqua"/>
          <w:color w:val="000000"/>
          <w:sz w:val="52"/>
          <w:szCs w:val="52"/>
          <w:shd w:val="clear" w:color="auto" w:fill="FFFFFF"/>
        </w:rPr>
      </w:pPr>
    </w:p>
    <w:p w14:paraId="2D9A0F39" w14:textId="5B202F1F" w:rsidR="00265B35" w:rsidRPr="00425758" w:rsidRDefault="00265B35" w:rsidP="00A946D6">
      <w:pPr>
        <w:pStyle w:val="Heading9"/>
        <w:spacing w:before="0"/>
        <w:rPr>
          <w:rFonts w:ascii="Book Antiqua" w:hAnsi="Book Antiqua"/>
          <w:b/>
          <w:bCs/>
          <w:i w:val="0"/>
          <w:color w:val="000000"/>
          <w:sz w:val="50"/>
          <w:szCs w:val="50"/>
        </w:rPr>
      </w:pPr>
      <w:r w:rsidRPr="00425758">
        <w:rPr>
          <w:rFonts w:ascii="Book Antiqua" w:hAnsi="Book Antiqua"/>
          <w:b/>
          <w:bCs/>
          <w:i w:val="0"/>
          <w:color w:val="000000"/>
          <w:sz w:val="50"/>
          <w:szCs w:val="50"/>
        </w:rPr>
        <w:t>P</w:t>
      </w:r>
      <w:r w:rsidR="00A946D6" w:rsidRPr="00425758">
        <w:rPr>
          <w:rFonts w:ascii="Book Antiqua" w:hAnsi="Book Antiqua"/>
          <w:b/>
          <w:bCs/>
          <w:i w:val="0"/>
          <w:color w:val="000000"/>
          <w:sz w:val="50"/>
          <w:szCs w:val="50"/>
        </w:rPr>
        <w:t>salm</w:t>
      </w:r>
      <w:r w:rsidRPr="00425758">
        <w:rPr>
          <w:rFonts w:ascii="Book Antiqua" w:hAnsi="Book Antiqua"/>
          <w:b/>
          <w:bCs/>
          <w:i w:val="0"/>
          <w:color w:val="000000"/>
          <w:sz w:val="50"/>
          <w:szCs w:val="50"/>
        </w:rPr>
        <w:t xml:space="preserve"> 1</w:t>
      </w:r>
      <w:r w:rsidR="00A946D6" w:rsidRPr="00425758">
        <w:rPr>
          <w:rFonts w:ascii="Book Antiqua" w:hAnsi="Book Antiqua"/>
          <w:b/>
          <w:bCs/>
          <w:i w:val="0"/>
          <w:color w:val="000000"/>
          <w:sz w:val="50"/>
          <w:szCs w:val="50"/>
        </w:rPr>
        <w:t xml:space="preserve"> - </w:t>
      </w:r>
      <w:r w:rsidR="00A946D6" w:rsidRPr="00425758">
        <w:rPr>
          <w:rFonts w:ascii="Book Antiqua" w:hAnsi="Book Antiqua"/>
          <w:b/>
          <w:bCs/>
          <w:color w:val="000000"/>
          <w:sz w:val="50"/>
          <w:szCs w:val="50"/>
        </w:rPr>
        <w:t>Bruce Prewer</w:t>
      </w:r>
    </w:p>
    <w:p w14:paraId="6C57A728" w14:textId="2EFAC6E3" w:rsidR="00265B35" w:rsidRPr="00425758" w:rsidRDefault="00265B35" w:rsidP="00A946D6">
      <w:pPr>
        <w:rPr>
          <w:rFonts w:ascii="Book Antiqua" w:hAnsi="Book Antiqua"/>
          <w:color w:val="000000"/>
          <w:sz w:val="50"/>
          <w:szCs w:val="50"/>
        </w:rPr>
      </w:pPr>
      <w:r w:rsidRPr="00425758">
        <w:rPr>
          <w:rFonts w:ascii="Book Antiqua" w:hAnsi="Book Antiqua"/>
          <w:color w:val="000000"/>
          <w:sz w:val="50"/>
          <w:szCs w:val="50"/>
        </w:rPr>
        <w:t>The good life belongs to those who can say ‘no,’</w:t>
      </w:r>
      <w:r w:rsidR="00A946D6" w:rsidRPr="00425758">
        <w:rPr>
          <w:rFonts w:ascii="Book Antiqua" w:hAnsi="Book Antiqua"/>
          <w:color w:val="000000"/>
          <w:sz w:val="50"/>
          <w:szCs w:val="50"/>
        </w:rPr>
        <w:t xml:space="preserve"> </w:t>
      </w:r>
      <w:r w:rsidRPr="00425758">
        <w:rPr>
          <w:rStyle w:val="grame"/>
          <w:rFonts w:ascii="Book Antiqua" w:hAnsi="Book Antiqua"/>
          <w:color w:val="000000"/>
          <w:sz w:val="50"/>
          <w:szCs w:val="50"/>
        </w:rPr>
        <w:t>who</w:t>
      </w:r>
      <w:r w:rsidRPr="00425758">
        <w:rPr>
          <w:rFonts w:ascii="Book Antiqua" w:hAnsi="Book Antiqua"/>
          <w:color w:val="000000"/>
          <w:sz w:val="50"/>
          <w:szCs w:val="50"/>
        </w:rPr>
        <w:t> are not sucked in by sarcasm and sin,</w:t>
      </w:r>
      <w:r w:rsidR="00A946D6" w:rsidRPr="00425758">
        <w:rPr>
          <w:rFonts w:ascii="Book Antiqua" w:hAnsi="Book Antiqua"/>
          <w:color w:val="000000"/>
          <w:sz w:val="50"/>
          <w:szCs w:val="50"/>
        </w:rPr>
        <w:t xml:space="preserve"> </w:t>
      </w:r>
      <w:r w:rsidRPr="00425758">
        <w:rPr>
          <w:rStyle w:val="grame"/>
          <w:rFonts w:ascii="Book Antiqua" w:hAnsi="Book Antiqua"/>
          <w:color w:val="000000"/>
          <w:sz w:val="50"/>
          <w:szCs w:val="50"/>
        </w:rPr>
        <w:t>but</w:t>
      </w:r>
      <w:r w:rsidRPr="00425758">
        <w:rPr>
          <w:rFonts w:ascii="Book Antiqua" w:hAnsi="Book Antiqua"/>
          <w:color w:val="000000"/>
          <w:sz w:val="50"/>
          <w:szCs w:val="50"/>
        </w:rPr>
        <w:t> get their kicks from the Lord’s law of love,</w:t>
      </w:r>
      <w:r w:rsidR="00A946D6" w:rsidRPr="00425758">
        <w:rPr>
          <w:rFonts w:ascii="Book Antiqua" w:hAnsi="Book Antiqua"/>
          <w:color w:val="000000"/>
          <w:sz w:val="50"/>
          <w:szCs w:val="50"/>
        </w:rPr>
        <w:t xml:space="preserve"> </w:t>
      </w:r>
      <w:r w:rsidRPr="00425758">
        <w:rPr>
          <w:rStyle w:val="grame"/>
          <w:rFonts w:ascii="Book Antiqua" w:hAnsi="Book Antiqua"/>
          <w:color w:val="000000"/>
          <w:sz w:val="50"/>
          <w:szCs w:val="50"/>
        </w:rPr>
        <w:t>practising</w:t>
      </w:r>
      <w:r w:rsidRPr="00425758">
        <w:rPr>
          <w:rFonts w:ascii="Book Antiqua" w:hAnsi="Book Antiqua"/>
          <w:color w:val="000000"/>
          <w:sz w:val="50"/>
          <w:szCs w:val="50"/>
        </w:rPr>
        <w:t> it by day and night.</w:t>
      </w:r>
    </w:p>
    <w:p w14:paraId="420BB8B9" w14:textId="1488C02A" w:rsidR="00265B35" w:rsidRDefault="00265B35" w:rsidP="00A946D6">
      <w:pPr>
        <w:rPr>
          <w:rFonts w:ascii="Book Antiqua" w:hAnsi="Book Antiqua"/>
          <w:color w:val="000000"/>
          <w:sz w:val="50"/>
          <w:szCs w:val="50"/>
        </w:rPr>
      </w:pPr>
      <w:r w:rsidRPr="00425758">
        <w:rPr>
          <w:rFonts w:ascii="Book Antiqua" w:hAnsi="Book Antiqua"/>
          <w:color w:val="000000"/>
          <w:sz w:val="50"/>
          <w:szCs w:val="50"/>
        </w:rPr>
        <w:t> Such people are like the vigorous vineyards</w:t>
      </w:r>
      <w:r w:rsidR="00A946D6" w:rsidRPr="00425758">
        <w:rPr>
          <w:rFonts w:ascii="Book Antiqua" w:hAnsi="Book Antiqua"/>
          <w:color w:val="000000"/>
          <w:sz w:val="50"/>
          <w:szCs w:val="50"/>
        </w:rPr>
        <w:t xml:space="preserve"> </w:t>
      </w:r>
      <w:r w:rsidRPr="00425758">
        <w:rPr>
          <w:rStyle w:val="grame"/>
          <w:rFonts w:ascii="Book Antiqua" w:hAnsi="Book Antiqua"/>
          <w:color w:val="000000"/>
          <w:sz w:val="50"/>
          <w:szCs w:val="50"/>
        </w:rPr>
        <w:t>planted</w:t>
      </w:r>
      <w:r w:rsidRPr="00425758">
        <w:rPr>
          <w:rFonts w:ascii="Book Antiqua" w:hAnsi="Book Antiqua"/>
          <w:color w:val="000000"/>
          <w:sz w:val="50"/>
          <w:szCs w:val="50"/>
        </w:rPr>
        <w:t> along the Riverland*,</w:t>
      </w:r>
      <w:r w:rsidR="00425758" w:rsidRPr="00425758">
        <w:rPr>
          <w:rFonts w:ascii="Book Antiqua" w:hAnsi="Book Antiqua"/>
          <w:color w:val="000000"/>
          <w:sz w:val="50"/>
          <w:szCs w:val="50"/>
        </w:rPr>
        <w:t xml:space="preserve"> </w:t>
      </w:r>
      <w:r w:rsidRPr="00425758">
        <w:rPr>
          <w:rStyle w:val="grame"/>
          <w:rFonts w:ascii="Book Antiqua" w:hAnsi="Book Antiqua"/>
          <w:color w:val="000000"/>
          <w:sz w:val="50"/>
          <w:szCs w:val="50"/>
        </w:rPr>
        <w:t>immune</w:t>
      </w:r>
      <w:r w:rsidRPr="00425758">
        <w:rPr>
          <w:rFonts w:ascii="Book Antiqua" w:hAnsi="Book Antiqua"/>
          <w:color w:val="000000"/>
          <w:sz w:val="50"/>
          <w:szCs w:val="50"/>
        </w:rPr>
        <w:t> to seasons of heat and drought</w:t>
      </w:r>
      <w:r w:rsidR="00425758" w:rsidRPr="00425758">
        <w:rPr>
          <w:rFonts w:ascii="Book Antiqua" w:hAnsi="Book Antiqua"/>
          <w:color w:val="000000"/>
          <w:sz w:val="50"/>
          <w:szCs w:val="50"/>
        </w:rPr>
        <w:t xml:space="preserve"> </w:t>
      </w:r>
      <w:r w:rsidRPr="00425758">
        <w:rPr>
          <w:rStyle w:val="grame"/>
          <w:rFonts w:ascii="Book Antiqua" w:hAnsi="Book Antiqua"/>
          <w:color w:val="000000"/>
          <w:sz w:val="50"/>
          <w:szCs w:val="50"/>
        </w:rPr>
        <w:t>and</w:t>
      </w:r>
      <w:r w:rsidRPr="00425758">
        <w:rPr>
          <w:rFonts w:ascii="Book Antiqua" w:hAnsi="Book Antiqua"/>
          <w:color w:val="000000"/>
          <w:sz w:val="50"/>
          <w:szCs w:val="50"/>
        </w:rPr>
        <w:t> yielding a rich vintage.</w:t>
      </w:r>
    </w:p>
    <w:p w14:paraId="5D40BCB6" w14:textId="77777777" w:rsidR="00425758" w:rsidRPr="00425758" w:rsidRDefault="00425758" w:rsidP="00A946D6">
      <w:pPr>
        <w:rPr>
          <w:rFonts w:ascii="Book Antiqua" w:hAnsi="Book Antiqua"/>
          <w:color w:val="000000"/>
          <w:sz w:val="50"/>
          <w:szCs w:val="50"/>
        </w:rPr>
      </w:pPr>
    </w:p>
    <w:p w14:paraId="56BA6041" w14:textId="77777777" w:rsidR="00265B35" w:rsidRPr="00425758" w:rsidRDefault="00265B35" w:rsidP="00A946D6">
      <w:pPr>
        <w:rPr>
          <w:rFonts w:ascii="Book Antiqua" w:hAnsi="Book Antiqua"/>
          <w:color w:val="000000"/>
          <w:sz w:val="50"/>
          <w:szCs w:val="50"/>
        </w:rPr>
      </w:pPr>
      <w:r w:rsidRPr="00425758">
        <w:rPr>
          <w:rFonts w:ascii="Book Antiqua" w:hAnsi="Book Antiqua"/>
          <w:color w:val="000000"/>
          <w:sz w:val="50"/>
          <w:szCs w:val="50"/>
        </w:rPr>
        <w:t>The godless don’t have it so good;</w:t>
      </w:r>
    </w:p>
    <w:p w14:paraId="470B8FA7" w14:textId="218DC881" w:rsidR="00265B35" w:rsidRPr="00425758" w:rsidRDefault="00265B35" w:rsidP="00A946D6">
      <w:pPr>
        <w:rPr>
          <w:rFonts w:ascii="Book Antiqua" w:hAnsi="Book Antiqua"/>
          <w:color w:val="000000"/>
          <w:sz w:val="50"/>
          <w:szCs w:val="50"/>
        </w:rPr>
      </w:pPr>
      <w:r w:rsidRPr="00425758">
        <w:rPr>
          <w:rStyle w:val="grame"/>
          <w:rFonts w:ascii="Book Antiqua" w:hAnsi="Book Antiqua"/>
          <w:color w:val="000000"/>
          <w:sz w:val="50"/>
          <w:szCs w:val="50"/>
        </w:rPr>
        <w:t>they</w:t>
      </w:r>
      <w:r w:rsidRPr="00425758">
        <w:rPr>
          <w:rFonts w:ascii="Book Antiqua" w:hAnsi="Book Antiqua"/>
          <w:color w:val="000000"/>
          <w:sz w:val="50"/>
          <w:szCs w:val="50"/>
        </w:rPr>
        <w:t> are like bulldust in the wind.</w:t>
      </w:r>
    </w:p>
    <w:p w14:paraId="2192E50B" w14:textId="77777777" w:rsidR="00265B35" w:rsidRPr="00425758" w:rsidRDefault="00265B35" w:rsidP="00A946D6">
      <w:pPr>
        <w:rPr>
          <w:rFonts w:ascii="Book Antiqua" w:hAnsi="Book Antiqua"/>
          <w:color w:val="000000"/>
          <w:sz w:val="50"/>
          <w:szCs w:val="50"/>
        </w:rPr>
      </w:pPr>
      <w:r w:rsidRPr="00425758">
        <w:rPr>
          <w:rFonts w:ascii="Book Antiqua" w:hAnsi="Book Antiqua"/>
          <w:color w:val="000000"/>
          <w:sz w:val="50"/>
          <w:szCs w:val="50"/>
        </w:rPr>
        <w:t>They cannot stand up to testing times,</w:t>
      </w:r>
    </w:p>
    <w:p w14:paraId="1B6995A4" w14:textId="776D62AA" w:rsidR="00265B35" w:rsidRPr="00425758" w:rsidRDefault="00265B35" w:rsidP="00A946D6">
      <w:pPr>
        <w:rPr>
          <w:rFonts w:ascii="Book Antiqua" w:hAnsi="Book Antiqua"/>
          <w:color w:val="000000"/>
          <w:sz w:val="50"/>
          <w:szCs w:val="50"/>
        </w:rPr>
      </w:pPr>
      <w:r w:rsidRPr="00425758">
        <w:rPr>
          <w:rStyle w:val="grame"/>
          <w:rFonts w:ascii="Book Antiqua" w:hAnsi="Book Antiqua"/>
          <w:color w:val="000000"/>
          <w:sz w:val="50"/>
          <w:szCs w:val="50"/>
        </w:rPr>
        <w:t>nor</w:t>
      </w:r>
      <w:r w:rsidRPr="00425758">
        <w:rPr>
          <w:rFonts w:ascii="Book Antiqua" w:hAnsi="Book Antiqua"/>
          <w:color w:val="000000"/>
          <w:sz w:val="50"/>
          <w:szCs w:val="50"/>
        </w:rPr>
        <w:t> find peace among loving friends.</w:t>
      </w:r>
    </w:p>
    <w:p w14:paraId="0C91262E" w14:textId="6B696EC4" w:rsidR="00265B35" w:rsidRPr="00425758" w:rsidRDefault="00265B35" w:rsidP="00A946D6">
      <w:pPr>
        <w:rPr>
          <w:rFonts w:ascii="Book Antiqua" w:hAnsi="Book Antiqua"/>
          <w:color w:val="000000"/>
          <w:sz w:val="50"/>
          <w:szCs w:val="50"/>
        </w:rPr>
      </w:pPr>
      <w:r w:rsidRPr="00425758">
        <w:rPr>
          <w:rFonts w:ascii="Book Antiqua" w:hAnsi="Book Antiqua"/>
          <w:color w:val="000000"/>
          <w:sz w:val="50"/>
          <w:szCs w:val="50"/>
        </w:rPr>
        <w:t>Truly good people have their roots in God,</w:t>
      </w:r>
      <w:r w:rsidR="00A946D6" w:rsidRPr="00425758">
        <w:rPr>
          <w:rFonts w:ascii="Book Antiqua" w:hAnsi="Book Antiqua"/>
          <w:color w:val="000000"/>
          <w:sz w:val="50"/>
          <w:szCs w:val="50"/>
        </w:rPr>
        <w:t xml:space="preserve"> </w:t>
      </w:r>
      <w:r w:rsidRPr="00425758">
        <w:rPr>
          <w:rStyle w:val="grame"/>
          <w:rFonts w:ascii="Book Antiqua" w:hAnsi="Book Antiqua"/>
          <w:color w:val="000000"/>
          <w:sz w:val="50"/>
          <w:szCs w:val="50"/>
        </w:rPr>
        <w:t>but</w:t>
      </w:r>
      <w:r w:rsidRPr="00425758">
        <w:rPr>
          <w:rFonts w:ascii="Book Antiqua" w:hAnsi="Book Antiqua"/>
          <w:color w:val="000000"/>
          <w:sz w:val="50"/>
          <w:szCs w:val="50"/>
        </w:rPr>
        <w:t> the scoffers are rootless.</w:t>
      </w:r>
    </w:p>
    <w:p w14:paraId="3A84F416" w14:textId="22C4DDF8" w:rsidR="00265B35" w:rsidRPr="00425758" w:rsidRDefault="00265B35" w:rsidP="00A946D6">
      <w:pPr>
        <w:rPr>
          <w:rFonts w:ascii="Book Antiqua" w:hAnsi="Book Antiqua"/>
          <w:color w:val="000000"/>
          <w:sz w:val="50"/>
          <w:szCs w:val="50"/>
        </w:rPr>
      </w:pPr>
      <w:r w:rsidRPr="00425758">
        <w:rPr>
          <w:rFonts w:ascii="Book Antiqua" w:hAnsi="Book Antiqua"/>
          <w:color w:val="000000"/>
          <w:sz w:val="50"/>
          <w:szCs w:val="50"/>
        </w:rPr>
        <w:t>The Lord smiles on the good person’s path,</w:t>
      </w:r>
      <w:r w:rsidR="00A946D6" w:rsidRPr="00425758">
        <w:rPr>
          <w:rFonts w:ascii="Book Antiqua" w:hAnsi="Book Antiqua"/>
          <w:color w:val="000000"/>
          <w:sz w:val="50"/>
          <w:szCs w:val="50"/>
        </w:rPr>
        <w:t xml:space="preserve"> </w:t>
      </w:r>
      <w:r w:rsidRPr="00425758">
        <w:rPr>
          <w:rStyle w:val="grame"/>
          <w:rFonts w:ascii="Book Antiqua" w:hAnsi="Book Antiqua"/>
          <w:color w:val="000000"/>
          <w:sz w:val="50"/>
          <w:szCs w:val="50"/>
        </w:rPr>
        <w:t>but</w:t>
      </w:r>
      <w:r w:rsidRPr="00425758">
        <w:rPr>
          <w:rFonts w:ascii="Book Antiqua" w:hAnsi="Book Antiqua"/>
          <w:color w:val="000000"/>
          <w:sz w:val="50"/>
          <w:szCs w:val="50"/>
        </w:rPr>
        <w:t> all the evil will come to ruin.</w:t>
      </w:r>
    </w:p>
    <w:p w14:paraId="0C65C76C" w14:textId="77777777" w:rsidR="00A946D6" w:rsidRPr="00425758" w:rsidRDefault="00265B35" w:rsidP="00AC6CC0">
      <w:pPr>
        <w:rPr>
          <w:rFonts w:ascii="Book Antiqua" w:hAnsi="Book Antiqua"/>
          <w:color w:val="000000"/>
          <w:sz w:val="50"/>
          <w:szCs w:val="50"/>
        </w:rPr>
      </w:pPr>
      <w:r w:rsidRPr="00425758">
        <w:rPr>
          <w:rFonts w:ascii="Book Antiqua" w:hAnsi="Book Antiqua"/>
          <w:i/>
          <w:iCs/>
          <w:color w:val="000000"/>
          <w:sz w:val="50"/>
          <w:szCs w:val="50"/>
        </w:rPr>
        <w:t>                        * Riverland: a verdant irrigation area along the Murray River.</w:t>
      </w:r>
    </w:p>
    <w:p w14:paraId="620C01A8" w14:textId="77777777" w:rsidR="00425758" w:rsidRPr="00425758" w:rsidRDefault="00425758" w:rsidP="00AC6CC0">
      <w:pPr>
        <w:rPr>
          <w:rFonts w:ascii="Book Antiqua" w:eastAsia="Times New Roman" w:hAnsi="Book Antiqua" w:cs="Times New Roman"/>
          <w:b/>
          <w:color w:val="000000"/>
          <w:sz w:val="50"/>
          <w:szCs w:val="50"/>
          <w:shd w:val="clear" w:color="auto" w:fill="FFFFFF"/>
        </w:rPr>
      </w:pPr>
    </w:p>
    <w:p w14:paraId="179472F7" w14:textId="77777777" w:rsidR="00425758" w:rsidRDefault="00425758" w:rsidP="00AC6CC0">
      <w:pPr>
        <w:rPr>
          <w:rFonts w:ascii="Book Antiqua" w:eastAsia="Times New Roman" w:hAnsi="Book Antiqua" w:cs="Times New Roman"/>
          <w:b/>
          <w:color w:val="000000"/>
          <w:sz w:val="52"/>
          <w:szCs w:val="52"/>
          <w:shd w:val="clear" w:color="auto" w:fill="FFFFFF"/>
        </w:rPr>
      </w:pPr>
    </w:p>
    <w:p w14:paraId="350B2B9F" w14:textId="77777777" w:rsidR="00425758" w:rsidRPr="00425758" w:rsidRDefault="00425758" w:rsidP="00AC6CC0">
      <w:pPr>
        <w:rPr>
          <w:rFonts w:ascii="Book Antiqua" w:eastAsia="Times New Roman" w:hAnsi="Book Antiqua" w:cs="Times New Roman"/>
          <w:b/>
          <w:color w:val="000000"/>
          <w:sz w:val="56"/>
          <w:szCs w:val="56"/>
          <w:shd w:val="clear" w:color="auto" w:fill="FFFFFF"/>
        </w:rPr>
      </w:pPr>
    </w:p>
    <w:p w14:paraId="629F6B7C" w14:textId="37A020AC" w:rsidR="006F281B" w:rsidRPr="00425758" w:rsidRDefault="006F281B" w:rsidP="00AC6CC0">
      <w:pPr>
        <w:rPr>
          <w:rFonts w:ascii="Book Antiqua" w:hAnsi="Book Antiqua"/>
          <w:b/>
          <w:color w:val="000000"/>
          <w:sz w:val="72"/>
          <w:szCs w:val="72"/>
        </w:rPr>
      </w:pPr>
      <w:r w:rsidRPr="00425758">
        <w:rPr>
          <w:rFonts w:ascii="Book Antiqua" w:eastAsia="Times New Roman" w:hAnsi="Book Antiqua" w:cs="Times New Roman"/>
          <w:b/>
          <w:color w:val="000000"/>
          <w:sz w:val="72"/>
          <w:szCs w:val="72"/>
          <w:shd w:val="clear" w:color="auto" w:fill="FFFFFF"/>
        </w:rPr>
        <w:t>Instruction</w:t>
      </w:r>
    </w:p>
    <w:p w14:paraId="18EB4D24" w14:textId="77777777" w:rsidR="006F281B" w:rsidRPr="00425758" w:rsidRDefault="006F281B" w:rsidP="00AC6CC0">
      <w:pPr>
        <w:rPr>
          <w:rFonts w:ascii="Book Antiqua" w:eastAsia="Times New Roman" w:hAnsi="Book Antiqua" w:cs="Times New Roman"/>
          <w:color w:val="000000"/>
          <w:sz w:val="72"/>
          <w:szCs w:val="72"/>
          <w:shd w:val="clear" w:color="auto" w:fill="FFFFFF"/>
        </w:rPr>
      </w:pPr>
    </w:p>
    <w:p w14:paraId="01A87FE6" w14:textId="77777777" w:rsidR="00425758" w:rsidRPr="00425758" w:rsidRDefault="00425758" w:rsidP="00AC6CC0">
      <w:pPr>
        <w:rPr>
          <w:rFonts w:ascii="Book Antiqua" w:eastAsia="Times New Roman" w:hAnsi="Book Antiqua" w:cs="Times New Roman"/>
          <w:color w:val="000000"/>
          <w:sz w:val="72"/>
          <w:szCs w:val="72"/>
          <w:shd w:val="clear" w:color="auto" w:fill="FFFFFF"/>
        </w:rPr>
      </w:pPr>
    </w:p>
    <w:p w14:paraId="06D5EDC9" w14:textId="580FE93F" w:rsidR="007D171A" w:rsidRPr="00425758" w:rsidRDefault="007D171A" w:rsidP="00AC6CC0">
      <w:pPr>
        <w:rPr>
          <w:rFonts w:ascii="Book Antiqua" w:eastAsia="Times New Roman" w:hAnsi="Book Antiqua" w:cs="Times New Roman"/>
          <w:color w:val="000000"/>
          <w:sz w:val="72"/>
          <w:szCs w:val="72"/>
          <w:shd w:val="clear" w:color="auto" w:fill="FFFFFF"/>
        </w:rPr>
      </w:pPr>
      <w:r w:rsidRPr="00425758">
        <w:rPr>
          <w:rFonts w:ascii="Book Antiqua" w:eastAsia="Times New Roman" w:hAnsi="Book Antiqua" w:cs="Times New Roman"/>
          <w:color w:val="000000"/>
          <w:sz w:val="72"/>
          <w:szCs w:val="72"/>
          <w:shd w:val="clear" w:color="auto" w:fill="FFFFFF"/>
        </w:rPr>
        <w:t>Read this translation of the Psalm by Bruce Prewer.</w:t>
      </w:r>
    </w:p>
    <w:p w14:paraId="48B9D262" w14:textId="51631AE7" w:rsidR="000E7DF0" w:rsidRPr="00425758" w:rsidRDefault="00D1231C" w:rsidP="00AC6CC0">
      <w:pPr>
        <w:rPr>
          <w:rFonts w:ascii="Book Antiqua" w:eastAsia="Times New Roman" w:hAnsi="Book Antiqua" w:cs="Times New Roman"/>
          <w:color w:val="000000"/>
          <w:sz w:val="72"/>
          <w:szCs w:val="72"/>
          <w:shd w:val="clear" w:color="auto" w:fill="FFFFFF"/>
        </w:rPr>
      </w:pPr>
      <w:r w:rsidRPr="00425758">
        <w:rPr>
          <w:rFonts w:ascii="Book Antiqua" w:eastAsia="Times New Roman" w:hAnsi="Book Antiqua" w:cs="Times New Roman"/>
          <w:color w:val="000000"/>
          <w:sz w:val="72"/>
          <w:szCs w:val="72"/>
          <w:shd w:val="clear" w:color="auto" w:fill="FFFFFF"/>
        </w:rPr>
        <w:t xml:space="preserve">Take </w:t>
      </w:r>
      <w:r w:rsidR="00425758" w:rsidRPr="00425758">
        <w:rPr>
          <w:rFonts w:ascii="Book Antiqua" w:eastAsia="Times New Roman" w:hAnsi="Book Antiqua" w:cs="Times New Roman"/>
          <w:color w:val="000000"/>
          <w:sz w:val="72"/>
          <w:szCs w:val="72"/>
          <w:shd w:val="clear" w:color="auto" w:fill="FFFFFF"/>
        </w:rPr>
        <w:t>a piece of plastic</w:t>
      </w:r>
      <w:r w:rsidR="007D171A" w:rsidRPr="00425758">
        <w:rPr>
          <w:rFonts w:ascii="Book Antiqua" w:eastAsia="Times New Roman" w:hAnsi="Book Antiqua" w:cs="Times New Roman"/>
          <w:color w:val="000000"/>
          <w:sz w:val="72"/>
          <w:szCs w:val="72"/>
          <w:shd w:val="clear" w:color="auto" w:fill="FFFFFF"/>
        </w:rPr>
        <w:t>ine</w:t>
      </w:r>
      <w:r w:rsidRPr="00425758">
        <w:rPr>
          <w:rFonts w:ascii="Book Antiqua" w:eastAsia="Times New Roman" w:hAnsi="Book Antiqua" w:cs="Times New Roman"/>
          <w:color w:val="000000"/>
          <w:sz w:val="72"/>
          <w:szCs w:val="72"/>
          <w:shd w:val="clear" w:color="auto" w:fill="FFFFFF"/>
        </w:rPr>
        <w:t xml:space="preserve"> and</w:t>
      </w:r>
      <w:r w:rsidR="000E7DF0" w:rsidRPr="00425758">
        <w:rPr>
          <w:rFonts w:ascii="Book Antiqua" w:eastAsia="Times New Roman" w:hAnsi="Book Antiqua" w:cs="Times New Roman"/>
          <w:color w:val="000000"/>
          <w:sz w:val="72"/>
          <w:szCs w:val="72"/>
          <w:shd w:val="clear" w:color="auto" w:fill="FFFFFF"/>
        </w:rPr>
        <w:t xml:space="preserve"> make a new leaf. </w:t>
      </w:r>
      <w:r w:rsidRPr="00425758">
        <w:rPr>
          <w:rFonts w:ascii="Book Antiqua" w:eastAsia="Times New Roman" w:hAnsi="Book Antiqua" w:cs="Times New Roman"/>
          <w:color w:val="000000"/>
          <w:sz w:val="72"/>
          <w:szCs w:val="72"/>
          <w:shd w:val="clear" w:color="auto" w:fill="FFFFFF"/>
        </w:rPr>
        <w:t xml:space="preserve"> </w:t>
      </w:r>
    </w:p>
    <w:p w14:paraId="65E2DC5A" w14:textId="3625C67D" w:rsidR="00D1231C" w:rsidRPr="00425758" w:rsidRDefault="000E7DF0" w:rsidP="00AC6CC0">
      <w:pPr>
        <w:rPr>
          <w:rFonts w:ascii="Book Antiqua" w:eastAsia="Times New Roman" w:hAnsi="Book Antiqua" w:cs="Times New Roman"/>
          <w:color w:val="000000"/>
          <w:sz w:val="72"/>
          <w:szCs w:val="72"/>
          <w:shd w:val="clear" w:color="auto" w:fill="FFFFFF"/>
        </w:rPr>
      </w:pPr>
      <w:r w:rsidRPr="00425758">
        <w:rPr>
          <w:rFonts w:ascii="Book Antiqua" w:eastAsia="Times New Roman" w:hAnsi="Book Antiqua" w:cs="Times New Roman"/>
          <w:color w:val="000000"/>
          <w:sz w:val="72"/>
          <w:szCs w:val="72"/>
          <w:shd w:val="clear" w:color="auto" w:fill="FFFFFF"/>
        </w:rPr>
        <w:t>Pray</w:t>
      </w:r>
      <w:r w:rsidR="00D1231C" w:rsidRPr="00425758">
        <w:rPr>
          <w:rFonts w:ascii="Book Antiqua" w:eastAsia="Times New Roman" w:hAnsi="Book Antiqua" w:cs="Times New Roman"/>
          <w:color w:val="000000"/>
          <w:sz w:val="72"/>
          <w:szCs w:val="72"/>
          <w:shd w:val="clear" w:color="auto" w:fill="FFFFFF"/>
        </w:rPr>
        <w:t xml:space="preserve"> for re-greening where you need </w:t>
      </w:r>
      <w:r w:rsidR="00A946D6" w:rsidRPr="00425758">
        <w:rPr>
          <w:rFonts w:ascii="Book Antiqua" w:eastAsia="Times New Roman" w:hAnsi="Book Antiqua" w:cs="Times New Roman"/>
          <w:color w:val="000000"/>
          <w:sz w:val="72"/>
          <w:szCs w:val="72"/>
          <w:shd w:val="clear" w:color="auto" w:fill="FFFFFF"/>
        </w:rPr>
        <w:t>it in your life.</w:t>
      </w:r>
    </w:p>
    <w:p w14:paraId="4B2C44DB" w14:textId="77777777" w:rsidR="00D1231C" w:rsidRPr="00425758" w:rsidRDefault="00D1231C" w:rsidP="00AC6CC0">
      <w:pPr>
        <w:rPr>
          <w:rFonts w:ascii="Book Antiqua" w:eastAsia="Times New Roman" w:hAnsi="Book Antiqua" w:cs="Times New Roman"/>
          <w:color w:val="000000"/>
          <w:sz w:val="52"/>
          <w:szCs w:val="52"/>
          <w:shd w:val="clear" w:color="auto" w:fill="FFFFFF"/>
        </w:rPr>
      </w:pPr>
    </w:p>
    <w:p w14:paraId="623C6DF8" w14:textId="77777777" w:rsidR="00A946D6" w:rsidRPr="00425758" w:rsidRDefault="00A946D6" w:rsidP="00D1231C">
      <w:pPr>
        <w:pStyle w:val="Heading3"/>
        <w:shd w:val="clear" w:color="auto" w:fill="FFFFFF"/>
        <w:spacing w:before="270" w:beforeAutospacing="0" w:after="135" w:afterAutospacing="0"/>
        <w:rPr>
          <w:rFonts w:ascii="Book Antiqua" w:eastAsia="Times New Roman" w:hAnsi="Book Antiqua"/>
          <w:color w:val="000000"/>
          <w:sz w:val="52"/>
          <w:szCs w:val="52"/>
          <w:shd w:val="clear" w:color="auto" w:fill="FFFFFF"/>
        </w:rPr>
      </w:pPr>
    </w:p>
    <w:p w14:paraId="4353A4A7" w14:textId="77777777" w:rsidR="00A946D6" w:rsidRPr="00425758" w:rsidRDefault="00A946D6" w:rsidP="00D1231C">
      <w:pPr>
        <w:pStyle w:val="Heading3"/>
        <w:shd w:val="clear" w:color="auto" w:fill="FFFFFF"/>
        <w:spacing w:before="270" w:beforeAutospacing="0" w:after="135" w:afterAutospacing="0"/>
        <w:rPr>
          <w:rFonts w:ascii="Book Antiqua" w:eastAsia="Times New Roman" w:hAnsi="Book Antiqua"/>
          <w:color w:val="000000"/>
          <w:sz w:val="52"/>
          <w:szCs w:val="52"/>
          <w:shd w:val="clear" w:color="auto" w:fill="FFFFFF"/>
        </w:rPr>
      </w:pPr>
    </w:p>
    <w:p w14:paraId="7AE0612C" w14:textId="77777777" w:rsidR="00A946D6" w:rsidRPr="00425758" w:rsidRDefault="00A946D6" w:rsidP="00D1231C">
      <w:pPr>
        <w:pStyle w:val="Heading3"/>
        <w:shd w:val="clear" w:color="auto" w:fill="FFFFFF"/>
        <w:spacing w:before="270" w:beforeAutospacing="0" w:after="135" w:afterAutospacing="0"/>
        <w:rPr>
          <w:rFonts w:ascii="Book Antiqua" w:eastAsia="Times New Roman" w:hAnsi="Book Antiqua"/>
          <w:color w:val="000000"/>
          <w:sz w:val="52"/>
          <w:szCs w:val="52"/>
          <w:shd w:val="clear" w:color="auto" w:fill="FFFFFF"/>
        </w:rPr>
      </w:pPr>
    </w:p>
    <w:p w14:paraId="0CFCD245" w14:textId="77777777" w:rsidR="00A946D6" w:rsidRPr="00425758" w:rsidRDefault="00A946D6" w:rsidP="00D1231C">
      <w:pPr>
        <w:pStyle w:val="Heading3"/>
        <w:shd w:val="clear" w:color="auto" w:fill="FFFFFF"/>
        <w:spacing w:before="270" w:beforeAutospacing="0" w:after="135" w:afterAutospacing="0"/>
        <w:rPr>
          <w:rFonts w:ascii="Book Antiqua" w:eastAsia="Times New Roman" w:hAnsi="Book Antiqua"/>
          <w:color w:val="000000"/>
          <w:sz w:val="52"/>
          <w:szCs w:val="52"/>
          <w:shd w:val="clear" w:color="auto" w:fill="FFFFFF"/>
        </w:rPr>
      </w:pPr>
    </w:p>
    <w:p w14:paraId="5A1B4927" w14:textId="77777777" w:rsidR="00A946D6" w:rsidRPr="00425758" w:rsidRDefault="00A946D6" w:rsidP="00D1231C">
      <w:pPr>
        <w:pStyle w:val="Heading3"/>
        <w:shd w:val="clear" w:color="auto" w:fill="FFFFFF"/>
        <w:spacing w:before="270" w:beforeAutospacing="0" w:after="135" w:afterAutospacing="0"/>
        <w:rPr>
          <w:rFonts w:ascii="Book Antiqua" w:eastAsia="Times New Roman" w:hAnsi="Book Antiqua"/>
          <w:color w:val="000000"/>
          <w:sz w:val="52"/>
          <w:szCs w:val="52"/>
          <w:shd w:val="clear" w:color="auto" w:fill="FFFFFF"/>
        </w:rPr>
      </w:pPr>
    </w:p>
    <w:p w14:paraId="62DC3F4A" w14:textId="77777777" w:rsidR="00425758" w:rsidRDefault="00425758" w:rsidP="00D1231C">
      <w:pPr>
        <w:pStyle w:val="Heading3"/>
        <w:shd w:val="clear" w:color="auto" w:fill="FFFFFF"/>
        <w:spacing w:before="270" w:beforeAutospacing="0" w:after="135" w:afterAutospacing="0"/>
        <w:rPr>
          <w:rFonts w:ascii="Book Antiqua" w:eastAsia="Times New Roman" w:hAnsi="Book Antiqua"/>
          <w:color w:val="000000"/>
          <w:sz w:val="52"/>
          <w:szCs w:val="52"/>
          <w:shd w:val="clear" w:color="auto" w:fill="FFFFFF"/>
        </w:rPr>
      </w:pPr>
    </w:p>
    <w:p w14:paraId="3674D5D2" w14:textId="77777777" w:rsidR="00425758" w:rsidRPr="00425758" w:rsidRDefault="00425758" w:rsidP="00D1231C">
      <w:pPr>
        <w:pStyle w:val="Heading3"/>
        <w:shd w:val="clear" w:color="auto" w:fill="FFFFFF"/>
        <w:spacing w:before="270" w:beforeAutospacing="0" w:after="135" w:afterAutospacing="0"/>
        <w:rPr>
          <w:rFonts w:ascii="Book Antiqua" w:eastAsia="Times New Roman" w:hAnsi="Book Antiqua"/>
          <w:b w:val="0"/>
          <w:color w:val="000000"/>
          <w:sz w:val="52"/>
          <w:szCs w:val="52"/>
          <w:shd w:val="clear" w:color="auto" w:fill="FFFFFF"/>
        </w:rPr>
      </w:pPr>
    </w:p>
    <w:p w14:paraId="343A4E11" w14:textId="36A69D10" w:rsidR="00757C68" w:rsidRPr="00425758" w:rsidRDefault="00757C68" w:rsidP="00D1231C">
      <w:pPr>
        <w:pStyle w:val="Heading3"/>
        <w:shd w:val="clear" w:color="auto" w:fill="FFFFFF"/>
        <w:spacing w:before="270" w:beforeAutospacing="0" w:after="135" w:afterAutospacing="0"/>
        <w:rPr>
          <w:rFonts w:ascii="Book Antiqua" w:hAnsi="Book Antiqua"/>
          <w:b w:val="0"/>
          <w:sz w:val="52"/>
          <w:szCs w:val="52"/>
        </w:rPr>
      </w:pPr>
      <w:r w:rsidRPr="00425758">
        <w:rPr>
          <w:rFonts w:ascii="Book Antiqua" w:eastAsia="Times New Roman" w:hAnsi="Book Antiqua"/>
          <w:b w:val="0"/>
          <w:color w:val="000000"/>
          <w:sz w:val="52"/>
          <w:szCs w:val="52"/>
          <w:shd w:val="clear" w:color="auto" w:fill="FFFFFF"/>
        </w:rPr>
        <w:t>Their</w:t>
      </w:r>
      <w:r w:rsidR="00AC6CC0" w:rsidRPr="00425758">
        <w:rPr>
          <w:rFonts w:ascii="Book Antiqua" w:eastAsia="Times New Roman" w:hAnsi="Book Antiqua"/>
          <w:b w:val="0"/>
          <w:color w:val="000000"/>
          <w:sz w:val="52"/>
          <w:szCs w:val="52"/>
          <w:shd w:val="clear" w:color="auto" w:fill="FFFFFF"/>
        </w:rPr>
        <w:t xml:space="preserve"> faintest word shall be everlasting; </w:t>
      </w:r>
      <w:r w:rsidR="00161C34" w:rsidRPr="00425758">
        <w:rPr>
          <w:rFonts w:ascii="Book Antiqua" w:eastAsia="Times New Roman" w:hAnsi="Book Antiqua"/>
          <w:b w:val="0"/>
          <w:color w:val="000000"/>
          <w:sz w:val="52"/>
          <w:szCs w:val="52"/>
          <w:shd w:val="clear" w:color="auto" w:fill="FFFFFF"/>
        </w:rPr>
        <w:t>their</w:t>
      </w:r>
      <w:r w:rsidR="00AC6CC0" w:rsidRPr="00425758">
        <w:rPr>
          <w:rFonts w:ascii="Book Antiqua" w:eastAsia="Times New Roman" w:hAnsi="Book Antiqua"/>
          <w:b w:val="0"/>
          <w:color w:val="000000"/>
          <w:sz w:val="52"/>
          <w:szCs w:val="52"/>
          <w:shd w:val="clear" w:color="auto" w:fill="FFFFFF"/>
        </w:rPr>
        <w:t xml:space="preserve"> little deeds of love shall be had in remembrance. Not simply shall </w:t>
      </w:r>
      <w:r w:rsidR="00161C34" w:rsidRPr="00425758">
        <w:rPr>
          <w:rFonts w:ascii="Book Antiqua" w:eastAsia="Times New Roman" w:hAnsi="Book Antiqua"/>
          <w:b w:val="0"/>
          <w:color w:val="000000"/>
          <w:sz w:val="52"/>
          <w:szCs w:val="52"/>
          <w:shd w:val="clear" w:color="auto" w:fill="FFFFFF"/>
        </w:rPr>
        <w:t>their</w:t>
      </w:r>
      <w:r w:rsidR="00AC6CC0" w:rsidRPr="00425758">
        <w:rPr>
          <w:rFonts w:ascii="Book Antiqua" w:eastAsia="Times New Roman" w:hAnsi="Book Antiqua"/>
          <w:b w:val="0"/>
          <w:color w:val="000000"/>
          <w:sz w:val="52"/>
          <w:szCs w:val="52"/>
          <w:shd w:val="clear" w:color="auto" w:fill="FFFFFF"/>
        </w:rPr>
        <w:t xml:space="preserve"> fruit be preserved, but </w:t>
      </w:r>
      <w:r w:rsidR="00161C34" w:rsidRPr="00425758">
        <w:rPr>
          <w:rFonts w:ascii="Book Antiqua" w:eastAsia="Times New Roman" w:hAnsi="Book Antiqua"/>
          <w:b w:val="0"/>
          <w:iCs/>
          <w:color w:val="000000"/>
          <w:sz w:val="52"/>
          <w:szCs w:val="52"/>
          <w:shd w:val="clear" w:color="auto" w:fill="FFFFFF"/>
        </w:rPr>
        <w:t>thei</w:t>
      </w:r>
      <w:r w:rsidRPr="00425758">
        <w:rPr>
          <w:rFonts w:ascii="Book Antiqua" w:eastAsia="Times New Roman" w:hAnsi="Book Antiqua"/>
          <w:b w:val="0"/>
          <w:i/>
          <w:iCs/>
          <w:color w:val="000000"/>
          <w:sz w:val="52"/>
          <w:szCs w:val="52"/>
          <w:shd w:val="clear" w:color="auto" w:fill="FFFFFF"/>
        </w:rPr>
        <w:t xml:space="preserve">r </w:t>
      </w:r>
      <w:r w:rsidR="00AC6CC0" w:rsidRPr="00425758">
        <w:rPr>
          <w:rFonts w:ascii="Book Antiqua" w:eastAsia="Times New Roman" w:hAnsi="Book Antiqua"/>
          <w:b w:val="0"/>
          <w:i/>
          <w:iCs/>
          <w:color w:val="000000"/>
          <w:sz w:val="52"/>
          <w:szCs w:val="52"/>
          <w:shd w:val="clear" w:color="auto" w:fill="FFFFFF"/>
        </w:rPr>
        <w:t>leaf</w:t>
      </w:r>
      <w:r w:rsidR="00AC6CC0" w:rsidRPr="00425758">
        <w:rPr>
          <w:rFonts w:ascii="Book Antiqua" w:eastAsia="Times New Roman" w:hAnsi="Book Antiqua"/>
          <w:b w:val="0"/>
          <w:color w:val="000000"/>
          <w:sz w:val="52"/>
          <w:szCs w:val="52"/>
          <w:shd w:val="clear" w:color="auto" w:fill="FFFFFF"/>
        </w:rPr>
        <w:t xml:space="preserve"> also. </w:t>
      </w:r>
      <w:r w:rsidRPr="00425758">
        <w:rPr>
          <w:rFonts w:ascii="Book Antiqua" w:eastAsia="Times New Roman" w:hAnsi="Book Antiqua"/>
          <w:b w:val="0"/>
          <w:color w:val="000000"/>
          <w:sz w:val="52"/>
          <w:szCs w:val="52"/>
          <w:shd w:val="clear" w:color="auto" w:fill="FFFFFF"/>
        </w:rPr>
        <w:t>They</w:t>
      </w:r>
      <w:r w:rsidR="00AC6CC0" w:rsidRPr="00425758">
        <w:rPr>
          <w:rFonts w:ascii="Book Antiqua" w:eastAsia="Times New Roman" w:hAnsi="Book Antiqua"/>
          <w:b w:val="0"/>
          <w:color w:val="000000"/>
          <w:sz w:val="52"/>
          <w:szCs w:val="52"/>
          <w:shd w:val="clear" w:color="auto" w:fill="FFFFFF"/>
        </w:rPr>
        <w:t xml:space="preserve"> shall neither lose </w:t>
      </w:r>
      <w:r w:rsidRPr="00425758">
        <w:rPr>
          <w:rFonts w:ascii="Book Antiqua" w:eastAsia="Times New Roman" w:hAnsi="Book Antiqua"/>
          <w:b w:val="0"/>
          <w:color w:val="000000"/>
          <w:sz w:val="52"/>
          <w:szCs w:val="52"/>
          <w:shd w:val="clear" w:color="auto" w:fill="FFFFFF"/>
        </w:rPr>
        <w:t>their</w:t>
      </w:r>
      <w:r w:rsidR="00AC6CC0" w:rsidRPr="00425758">
        <w:rPr>
          <w:rFonts w:ascii="Book Antiqua" w:eastAsia="Times New Roman" w:hAnsi="Book Antiqua"/>
          <w:b w:val="0"/>
          <w:color w:val="000000"/>
          <w:sz w:val="52"/>
          <w:szCs w:val="52"/>
          <w:shd w:val="clear" w:color="auto" w:fill="FFFFFF"/>
        </w:rPr>
        <w:t xml:space="preserve"> beauty nor </w:t>
      </w:r>
      <w:r w:rsidRPr="00425758">
        <w:rPr>
          <w:rFonts w:ascii="Book Antiqua" w:eastAsia="Times New Roman" w:hAnsi="Book Antiqua"/>
          <w:b w:val="0"/>
          <w:color w:val="000000"/>
          <w:sz w:val="52"/>
          <w:szCs w:val="52"/>
          <w:shd w:val="clear" w:color="auto" w:fill="FFFFFF"/>
        </w:rPr>
        <w:t xml:space="preserve">their </w:t>
      </w:r>
      <w:r w:rsidR="00AC6CC0" w:rsidRPr="00425758">
        <w:rPr>
          <w:rFonts w:ascii="Book Antiqua" w:eastAsia="Times New Roman" w:hAnsi="Book Antiqua"/>
          <w:b w:val="0"/>
          <w:color w:val="000000"/>
          <w:sz w:val="52"/>
          <w:szCs w:val="52"/>
          <w:shd w:val="clear" w:color="auto" w:fill="FFFFFF"/>
        </w:rPr>
        <w:t>fruitfulness. </w:t>
      </w:r>
      <w:r w:rsidR="00D1231C" w:rsidRPr="00425758">
        <w:rPr>
          <w:rFonts w:ascii="Book Antiqua" w:hAnsi="Book Antiqua"/>
          <w:b w:val="0"/>
          <w:sz w:val="52"/>
          <w:szCs w:val="52"/>
        </w:rPr>
        <w:t xml:space="preserve"> </w:t>
      </w:r>
    </w:p>
    <w:p w14:paraId="7C5A6F6E" w14:textId="3BD1A62C" w:rsidR="00D1231C" w:rsidRPr="00425758" w:rsidRDefault="00D1231C" w:rsidP="00D1231C">
      <w:pPr>
        <w:pStyle w:val="Heading3"/>
        <w:shd w:val="clear" w:color="auto" w:fill="FFFFFF"/>
        <w:spacing w:before="270" w:beforeAutospacing="0" w:after="135" w:afterAutospacing="0"/>
        <w:rPr>
          <w:rFonts w:ascii="Book Antiqua" w:eastAsia="Times New Roman" w:hAnsi="Book Antiqua"/>
          <w:b w:val="0"/>
          <w:color w:val="000000"/>
          <w:sz w:val="52"/>
          <w:szCs w:val="52"/>
        </w:rPr>
      </w:pPr>
      <w:r w:rsidRPr="00425758">
        <w:rPr>
          <w:rFonts w:ascii="Book Antiqua" w:eastAsia="Times New Roman" w:hAnsi="Book Antiqua"/>
          <w:b w:val="0"/>
          <w:color w:val="000000"/>
          <w:sz w:val="52"/>
          <w:szCs w:val="52"/>
        </w:rPr>
        <w:t>Charles H. Spurgeon’s Treasury of David</w:t>
      </w:r>
    </w:p>
    <w:p w14:paraId="3471C20D" w14:textId="77777777" w:rsidR="00D1231C" w:rsidRPr="00425758" w:rsidRDefault="00D1231C" w:rsidP="00D1231C">
      <w:pPr>
        <w:rPr>
          <w:rFonts w:ascii="Book Antiqua" w:eastAsia="Times New Roman" w:hAnsi="Book Antiqua" w:cs="Times New Roman"/>
          <w:sz w:val="52"/>
          <w:szCs w:val="52"/>
        </w:rPr>
      </w:pPr>
    </w:p>
    <w:p w14:paraId="0B2E4691" w14:textId="77777777" w:rsidR="004E459D" w:rsidRPr="00425758" w:rsidRDefault="004E459D" w:rsidP="00D1231C">
      <w:pPr>
        <w:rPr>
          <w:rFonts w:ascii="Book Antiqua" w:hAnsi="Book Antiqua"/>
          <w:sz w:val="52"/>
          <w:szCs w:val="52"/>
        </w:rPr>
      </w:pPr>
    </w:p>
    <w:p w14:paraId="0955D3FD" w14:textId="77777777" w:rsidR="00906140" w:rsidRPr="00425758" w:rsidRDefault="00906140">
      <w:pPr>
        <w:rPr>
          <w:rFonts w:ascii="Book Antiqua" w:hAnsi="Book Antiqua"/>
          <w:sz w:val="52"/>
          <w:szCs w:val="52"/>
        </w:rPr>
      </w:pPr>
    </w:p>
    <w:sectPr w:rsidR="00906140" w:rsidRPr="00425758" w:rsidSect="001323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706A0"/>
    <w:multiLevelType w:val="multilevel"/>
    <w:tmpl w:val="CD6A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9D"/>
    <w:rsid w:val="000E7DF0"/>
    <w:rsid w:val="0013239A"/>
    <w:rsid w:val="00142CBB"/>
    <w:rsid w:val="00161C34"/>
    <w:rsid w:val="00265B35"/>
    <w:rsid w:val="003D6282"/>
    <w:rsid w:val="00425758"/>
    <w:rsid w:val="004C3BCD"/>
    <w:rsid w:val="004E459D"/>
    <w:rsid w:val="005D004E"/>
    <w:rsid w:val="006F281B"/>
    <w:rsid w:val="00757C68"/>
    <w:rsid w:val="007D171A"/>
    <w:rsid w:val="007F58B6"/>
    <w:rsid w:val="00906140"/>
    <w:rsid w:val="00926C98"/>
    <w:rsid w:val="00A946D6"/>
    <w:rsid w:val="00AC6CC0"/>
    <w:rsid w:val="00AD4FEC"/>
    <w:rsid w:val="00D1231C"/>
    <w:rsid w:val="00D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A04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7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1231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5B3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59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D1231C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D4FEC"/>
  </w:style>
  <w:style w:type="paragraph" w:customStyle="1" w:styleId="line">
    <w:name w:val="line"/>
    <w:basedOn w:val="Normal"/>
    <w:rsid w:val="00AD4FE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ndent-1-breaks">
    <w:name w:val="indent-1-breaks"/>
    <w:basedOn w:val="DefaultParagraphFont"/>
    <w:rsid w:val="00AD4FEC"/>
  </w:style>
  <w:style w:type="character" w:customStyle="1" w:styleId="Heading9Char">
    <w:name w:val="Heading 9 Char"/>
    <w:basedOn w:val="DefaultParagraphFont"/>
    <w:link w:val="Heading9"/>
    <w:uiPriority w:val="9"/>
    <w:rsid w:val="00265B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grame">
    <w:name w:val="grame"/>
    <w:basedOn w:val="DefaultParagraphFont"/>
    <w:rsid w:val="00265B35"/>
  </w:style>
  <w:style w:type="character" w:customStyle="1" w:styleId="Heading1Char">
    <w:name w:val="Heading 1 Char"/>
    <w:basedOn w:val="DefaultParagraphFont"/>
    <w:link w:val="Heading1"/>
    <w:uiPriority w:val="9"/>
    <w:rsid w:val="007D17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assage-display-version">
    <w:name w:val="passage-display-version"/>
    <w:basedOn w:val="DefaultParagraphFont"/>
    <w:rsid w:val="007D1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22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414</Words>
  <Characters>2362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/>
      <vt:lpstr>Psalm 1 - The Voice (VOICE)</vt:lpstr>
      <vt:lpstr>        </vt:lpstr>
      <vt:lpstr>        </vt:lpstr>
      <vt:lpstr>        </vt:lpstr>
      <vt:lpstr>        </vt:lpstr>
      <vt:lpstr>        </vt:lpstr>
      <vt:lpstr>        </vt:lpstr>
      <vt:lpstr>        The rivers of pardon and the rivers of grace, the rivers of the promise and the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Their faintest word shall be everlasting; their little deeds of love shall be ha</vt:lpstr>
      <vt:lpstr>        Charles H. Spurgeon’s Treasury of David</vt:lpstr>
    </vt:vector>
  </TitlesOfParts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 Morgan</dc:creator>
  <cp:keywords/>
  <dc:description/>
  <cp:lastModifiedBy>Toli Morgan</cp:lastModifiedBy>
  <cp:revision>3</cp:revision>
  <dcterms:created xsi:type="dcterms:W3CDTF">2019-02-16T10:39:00Z</dcterms:created>
  <dcterms:modified xsi:type="dcterms:W3CDTF">2019-03-01T08:41:00Z</dcterms:modified>
</cp:coreProperties>
</file>