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E" w:rsidRPr="0036082D" w:rsidRDefault="000C031E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 xml:space="preserve">Trinity Sunday – Where we meet </w:t>
      </w:r>
    </w:p>
    <w:p w:rsidR="000C031E" w:rsidRPr="0036082D" w:rsidRDefault="000C031E">
      <w:pPr>
        <w:rPr>
          <w:rFonts w:asciiTheme="majorHAnsi" w:hAnsiTheme="majorHAnsi"/>
        </w:rPr>
      </w:pPr>
    </w:p>
    <w:p w:rsidR="000C031E" w:rsidRPr="0036082D" w:rsidRDefault="000C031E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 xml:space="preserve">Father </w:t>
      </w:r>
      <w:r w:rsidR="00840122" w:rsidRPr="0036082D">
        <w:rPr>
          <w:rFonts w:asciiTheme="majorHAnsi" w:hAnsiTheme="majorHAnsi"/>
          <w:b/>
        </w:rPr>
        <w:t>Station</w:t>
      </w:r>
    </w:p>
    <w:p w:rsidR="000C031E" w:rsidRPr="0036082D" w:rsidRDefault="00840122">
      <w:pPr>
        <w:rPr>
          <w:rFonts w:asciiTheme="majorHAnsi" w:hAnsiTheme="majorHAnsi"/>
          <w:b/>
          <w:i/>
        </w:rPr>
      </w:pPr>
      <w:r w:rsidRPr="0036082D">
        <w:rPr>
          <w:rFonts w:asciiTheme="majorHAnsi" w:hAnsiTheme="majorHAnsi"/>
          <w:b/>
          <w:i/>
        </w:rPr>
        <w:t>‘We meet a</w:t>
      </w:r>
      <w:r w:rsidR="00FB1740" w:rsidRPr="0036082D">
        <w:rPr>
          <w:rFonts w:asciiTheme="majorHAnsi" w:hAnsiTheme="majorHAnsi"/>
          <w:b/>
          <w:i/>
        </w:rPr>
        <w:t>t the doorway</w:t>
      </w:r>
      <w:r w:rsidRPr="0036082D">
        <w:rPr>
          <w:rFonts w:asciiTheme="majorHAnsi" w:hAnsiTheme="majorHAnsi"/>
          <w:b/>
          <w:i/>
        </w:rPr>
        <w:t>’</w:t>
      </w:r>
    </w:p>
    <w:p w:rsidR="007B4DC3" w:rsidRPr="0036082D" w:rsidRDefault="007B4DC3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The s</w:t>
      </w:r>
      <w:r w:rsidR="000C031E" w:rsidRPr="0036082D">
        <w:rPr>
          <w:rFonts w:asciiTheme="majorHAnsi" w:hAnsiTheme="majorHAnsi"/>
          <w:b/>
        </w:rPr>
        <w:t xml:space="preserve">tory of the </w:t>
      </w:r>
      <w:r w:rsidRPr="0036082D">
        <w:rPr>
          <w:rFonts w:asciiTheme="majorHAnsi" w:hAnsiTheme="majorHAnsi"/>
          <w:b/>
        </w:rPr>
        <w:t>Two Sons</w:t>
      </w:r>
      <w:r w:rsidR="000C031E" w:rsidRPr="0036082D">
        <w:rPr>
          <w:rFonts w:asciiTheme="majorHAnsi" w:hAnsiTheme="majorHAnsi"/>
          <w:b/>
        </w:rPr>
        <w:t xml:space="preserve"> </w:t>
      </w:r>
      <w:r w:rsidR="00FB1740" w:rsidRPr="0036082D">
        <w:rPr>
          <w:rFonts w:asciiTheme="majorHAnsi" w:hAnsiTheme="majorHAnsi"/>
          <w:b/>
        </w:rPr>
        <w:t xml:space="preserve"> </w:t>
      </w:r>
    </w:p>
    <w:p w:rsidR="000C031E" w:rsidRPr="0036082D" w:rsidRDefault="00FB1740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Luke 15:11-32 (CEV)</w:t>
      </w:r>
    </w:p>
    <w:p w:rsidR="007B4DC3" w:rsidRPr="0036082D" w:rsidRDefault="007B4DC3">
      <w:pPr>
        <w:rPr>
          <w:rFonts w:asciiTheme="majorHAnsi" w:hAnsiTheme="majorHAnsi"/>
        </w:rPr>
      </w:pPr>
    </w:p>
    <w:p w:rsidR="00FB1740" w:rsidRPr="0036082D" w:rsidRDefault="00FB1740">
      <w:pPr>
        <w:rPr>
          <w:rFonts w:asciiTheme="majorHAnsi" w:hAnsiTheme="majorHAnsi"/>
        </w:rPr>
      </w:pPr>
    </w:p>
    <w:p w:rsidR="00FB1740" w:rsidRPr="0036082D" w:rsidRDefault="007B4DC3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Set-up:</w:t>
      </w:r>
      <w:r w:rsidR="00BF7FDB" w:rsidRPr="0036082D">
        <w:rPr>
          <w:rFonts w:asciiTheme="majorHAnsi" w:hAnsiTheme="majorHAnsi"/>
          <w:b/>
        </w:rPr>
        <w:t xml:space="preserve"> Prayer room and door to prayer room on stage.</w:t>
      </w:r>
    </w:p>
    <w:p w:rsidR="00FB1740" w:rsidRPr="0036082D" w:rsidRDefault="00FB1740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People place themselves in the feet of these two sons – one inside the house, one outside. </w:t>
      </w:r>
    </w:p>
    <w:p w:rsidR="00FB1740" w:rsidRPr="0036082D" w:rsidRDefault="00FB1740">
      <w:pPr>
        <w:rPr>
          <w:rFonts w:asciiTheme="majorHAnsi" w:hAnsiTheme="majorHAnsi"/>
        </w:rPr>
      </w:pPr>
    </w:p>
    <w:p w:rsidR="007B4DC3" w:rsidRPr="0036082D" w:rsidRDefault="00FB1740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Foot prints of the younger son – inside the house</w:t>
      </w:r>
      <w:r w:rsidR="007B4DC3" w:rsidRPr="0036082D">
        <w:rPr>
          <w:rFonts w:asciiTheme="majorHAnsi" w:hAnsiTheme="majorHAnsi"/>
        </w:rPr>
        <w:t xml:space="preserve"> – </w:t>
      </w:r>
      <w:r w:rsidR="007B4DC3" w:rsidRPr="0036082D">
        <w:rPr>
          <w:rFonts w:asciiTheme="majorHAnsi" w:hAnsiTheme="majorHAnsi"/>
          <w:b/>
        </w:rPr>
        <w:t>Before the party vibes.</w:t>
      </w:r>
    </w:p>
    <w:p w:rsidR="007B4DC3" w:rsidRPr="0036082D" w:rsidRDefault="007B4DC3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Reading on wall - Luke 15:11-24</w:t>
      </w:r>
    </w:p>
    <w:p w:rsidR="007B4DC3" w:rsidRPr="0036082D" w:rsidRDefault="007B4DC3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Jazz. T</w:t>
      </w:r>
      <w:r w:rsidR="0099160E" w:rsidRPr="0036082D">
        <w:rPr>
          <w:rFonts w:asciiTheme="majorHAnsi" w:hAnsiTheme="majorHAnsi"/>
        </w:rPr>
        <w:t xml:space="preserve">wo sets of </w:t>
      </w:r>
      <w:r w:rsidR="00F421CC" w:rsidRPr="0036082D">
        <w:rPr>
          <w:rFonts w:asciiTheme="majorHAnsi" w:hAnsiTheme="majorHAnsi"/>
        </w:rPr>
        <w:t xml:space="preserve">party </w:t>
      </w:r>
      <w:r w:rsidRPr="0036082D">
        <w:rPr>
          <w:rFonts w:asciiTheme="majorHAnsi" w:hAnsiTheme="majorHAnsi"/>
        </w:rPr>
        <w:t>outfits male/female</w:t>
      </w:r>
      <w:r w:rsidR="00F421CC" w:rsidRPr="0036082D">
        <w:rPr>
          <w:rFonts w:asciiTheme="majorHAnsi" w:hAnsiTheme="majorHAnsi"/>
        </w:rPr>
        <w:t xml:space="preserve"> hanging up</w:t>
      </w:r>
      <w:r w:rsidRPr="0036082D">
        <w:rPr>
          <w:rFonts w:asciiTheme="majorHAnsi" w:hAnsiTheme="majorHAnsi"/>
        </w:rPr>
        <w:t>. P</w:t>
      </w:r>
      <w:r w:rsidR="00F421CC" w:rsidRPr="0036082D">
        <w:rPr>
          <w:rFonts w:asciiTheme="majorHAnsi" w:hAnsiTheme="majorHAnsi"/>
        </w:rPr>
        <w:t>arty shoes.</w:t>
      </w:r>
      <w:r w:rsidR="00F7222A" w:rsidRPr="0036082D">
        <w:rPr>
          <w:rFonts w:asciiTheme="majorHAnsi" w:hAnsiTheme="majorHAnsi"/>
        </w:rPr>
        <w:t xml:space="preserve"> </w:t>
      </w:r>
    </w:p>
    <w:p w:rsidR="00CE3DC2" w:rsidRPr="0036082D" w:rsidRDefault="00CE3DC2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Wash area </w:t>
      </w:r>
      <w:r w:rsidR="007B4DC3" w:rsidRPr="0036082D">
        <w:rPr>
          <w:rFonts w:asciiTheme="majorHAnsi" w:hAnsiTheme="majorHAnsi"/>
        </w:rPr>
        <w:t>–</w:t>
      </w:r>
      <w:r w:rsidRPr="0036082D">
        <w:rPr>
          <w:rFonts w:asciiTheme="majorHAnsi" w:hAnsiTheme="majorHAnsi"/>
        </w:rPr>
        <w:t xml:space="preserve"> Basin</w:t>
      </w:r>
      <w:r w:rsidR="007B4DC3" w:rsidRPr="0036082D">
        <w:rPr>
          <w:rFonts w:asciiTheme="majorHAnsi" w:hAnsiTheme="majorHAnsi"/>
        </w:rPr>
        <w:t xml:space="preserve"> with mirror and nice male/female toiletries</w:t>
      </w:r>
      <w:r w:rsidRPr="0036082D">
        <w:rPr>
          <w:rFonts w:asciiTheme="majorHAnsi" w:hAnsiTheme="majorHAnsi"/>
        </w:rPr>
        <w:t>, jugs of warm water, towel. Shaved piece of soap for each person.</w:t>
      </w:r>
    </w:p>
    <w:p w:rsidR="00CE3DC2" w:rsidRPr="0036082D" w:rsidRDefault="00CE3DC2">
      <w:pPr>
        <w:rPr>
          <w:rFonts w:asciiTheme="majorHAnsi" w:hAnsiTheme="majorHAnsi"/>
        </w:rPr>
      </w:pPr>
    </w:p>
    <w:p w:rsidR="00CE3DC2" w:rsidRPr="0036082D" w:rsidRDefault="00CE3DC2" w:rsidP="00CE3DC2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 xml:space="preserve">Foot prints of the eldest son – outside the house </w:t>
      </w:r>
      <w:r w:rsidR="00227F45" w:rsidRPr="0036082D">
        <w:rPr>
          <w:rFonts w:asciiTheme="majorHAnsi" w:hAnsiTheme="majorHAnsi"/>
          <w:b/>
        </w:rPr>
        <w:t>–</w:t>
      </w:r>
      <w:r w:rsidRPr="0036082D">
        <w:rPr>
          <w:rFonts w:asciiTheme="majorHAnsi" w:hAnsiTheme="majorHAnsi"/>
          <w:b/>
        </w:rPr>
        <w:t xml:space="preserve"> </w:t>
      </w:r>
      <w:r w:rsidR="00227F45" w:rsidRPr="0036082D">
        <w:rPr>
          <w:rFonts w:asciiTheme="majorHAnsi" w:hAnsiTheme="majorHAnsi"/>
          <w:b/>
        </w:rPr>
        <w:t>End of work vibes.</w:t>
      </w:r>
    </w:p>
    <w:p w:rsidR="007B4DC3" w:rsidRPr="0036082D" w:rsidRDefault="007B4DC3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Path of rocks. </w:t>
      </w:r>
      <w:r w:rsidR="00D8769C" w:rsidRPr="0036082D">
        <w:rPr>
          <w:rFonts w:asciiTheme="majorHAnsi" w:hAnsiTheme="majorHAnsi"/>
        </w:rPr>
        <w:t xml:space="preserve">Markers. </w:t>
      </w:r>
      <w:r w:rsidRPr="0036082D">
        <w:rPr>
          <w:rFonts w:asciiTheme="majorHAnsi" w:hAnsiTheme="majorHAnsi"/>
        </w:rPr>
        <w:t>Garden pot outside door. Large garden tool outside door.</w:t>
      </w:r>
    </w:p>
    <w:p w:rsidR="0099160E" w:rsidRPr="0036082D" w:rsidRDefault="007B4DC3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Reading on wall – Luke 15: 25-32</w:t>
      </w:r>
    </w:p>
    <w:p w:rsidR="0099160E" w:rsidRPr="0036082D" w:rsidRDefault="005E215D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br w:type="page"/>
      </w:r>
    </w:p>
    <w:p w:rsidR="003D6F40" w:rsidRPr="0036082D" w:rsidRDefault="0099160E">
      <w:pPr>
        <w:rPr>
          <w:rFonts w:asciiTheme="majorHAnsi" w:hAnsiTheme="majorHAnsi"/>
          <w:b/>
          <w:u w:val="single"/>
        </w:rPr>
      </w:pPr>
      <w:r w:rsidRPr="0036082D">
        <w:rPr>
          <w:rFonts w:asciiTheme="majorHAnsi" w:hAnsiTheme="majorHAnsi"/>
          <w:b/>
          <w:u w:val="single"/>
        </w:rPr>
        <w:t>Prayer sheet:</w:t>
      </w:r>
    </w:p>
    <w:p w:rsidR="003D6F40" w:rsidRPr="0036082D" w:rsidRDefault="003D6F40">
      <w:pPr>
        <w:rPr>
          <w:rFonts w:asciiTheme="majorHAnsi" w:hAnsiTheme="majorHAnsi"/>
        </w:rPr>
      </w:pPr>
    </w:p>
    <w:p w:rsidR="0099160E" w:rsidRPr="0036082D" w:rsidRDefault="003D6F40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 xml:space="preserve">Station – </w:t>
      </w:r>
      <w:r w:rsidR="007B4DC3" w:rsidRPr="0036082D">
        <w:rPr>
          <w:rFonts w:asciiTheme="majorHAnsi" w:hAnsiTheme="majorHAnsi"/>
          <w:b/>
        </w:rPr>
        <w:t xml:space="preserve">Father </w:t>
      </w:r>
      <w:r w:rsidR="0001353B" w:rsidRPr="0036082D">
        <w:rPr>
          <w:rFonts w:asciiTheme="majorHAnsi" w:hAnsiTheme="majorHAnsi"/>
          <w:b/>
        </w:rPr>
        <w:t>–</w:t>
      </w:r>
      <w:r w:rsidR="007B4DC3" w:rsidRPr="0036082D">
        <w:rPr>
          <w:rFonts w:asciiTheme="majorHAnsi" w:hAnsiTheme="majorHAnsi"/>
          <w:b/>
        </w:rPr>
        <w:t xml:space="preserve"> </w:t>
      </w:r>
      <w:r w:rsidR="0001353B" w:rsidRPr="0036082D">
        <w:rPr>
          <w:rFonts w:asciiTheme="majorHAnsi" w:hAnsiTheme="majorHAnsi"/>
          <w:b/>
        </w:rPr>
        <w:t>We meet at the doorway. The story of the two sons.</w:t>
      </w:r>
    </w:p>
    <w:p w:rsidR="00FB1740" w:rsidRPr="0036082D" w:rsidRDefault="00FB1740">
      <w:pPr>
        <w:rPr>
          <w:rFonts w:asciiTheme="majorHAnsi" w:hAnsiTheme="majorHAnsi"/>
        </w:rPr>
      </w:pPr>
    </w:p>
    <w:p w:rsidR="003D6F40" w:rsidRPr="0036082D" w:rsidRDefault="0001353B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This story was told by</w:t>
      </w:r>
      <w:r w:rsidR="003D6F40" w:rsidRPr="0036082D">
        <w:rPr>
          <w:rFonts w:asciiTheme="majorHAnsi" w:hAnsiTheme="majorHAnsi"/>
        </w:rPr>
        <w:t xml:space="preserve"> Jesus and reveals to us the heart of our father.</w:t>
      </w:r>
    </w:p>
    <w:p w:rsidR="003D6F40" w:rsidRPr="0036082D" w:rsidRDefault="003D6F40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We will place ourselves in the shoes of these two sons</w:t>
      </w:r>
      <w:r w:rsidR="00D31DA4">
        <w:rPr>
          <w:rFonts w:asciiTheme="majorHAnsi" w:hAnsiTheme="majorHAnsi"/>
        </w:rPr>
        <w:t>/part A &amp; B</w:t>
      </w:r>
      <w:r w:rsidRPr="0036082D">
        <w:rPr>
          <w:rFonts w:asciiTheme="majorHAnsi" w:hAnsiTheme="majorHAnsi"/>
        </w:rPr>
        <w:t xml:space="preserve"> – in any order.</w:t>
      </w:r>
    </w:p>
    <w:p w:rsidR="00D31DA4" w:rsidRDefault="00D31DA4">
      <w:pPr>
        <w:rPr>
          <w:rFonts w:asciiTheme="majorHAnsi" w:hAnsiTheme="majorHAnsi"/>
        </w:rPr>
      </w:pPr>
    </w:p>
    <w:p w:rsidR="003D6F40" w:rsidRPr="00D31DA4" w:rsidRDefault="00D31D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A.</w:t>
      </w:r>
    </w:p>
    <w:p w:rsidR="003D6F40" w:rsidRPr="0036082D" w:rsidRDefault="0099160E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Read the story on the wall</w:t>
      </w:r>
      <w:r w:rsidR="003D6F40" w:rsidRPr="0036082D">
        <w:rPr>
          <w:rFonts w:asciiTheme="majorHAnsi" w:hAnsiTheme="majorHAnsi"/>
          <w:b/>
        </w:rPr>
        <w:t xml:space="preserve"> of the younger son. We place ourselves in his shoes</w:t>
      </w:r>
      <w:r w:rsidRPr="0036082D">
        <w:rPr>
          <w:rFonts w:asciiTheme="majorHAnsi" w:hAnsiTheme="majorHAnsi"/>
          <w:b/>
        </w:rPr>
        <w:t xml:space="preserve">. </w:t>
      </w:r>
    </w:p>
    <w:p w:rsidR="0099160E" w:rsidRPr="00755C4C" w:rsidRDefault="00FB1740" w:rsidP="00755C4C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Reading Luke 15:11-24</w:t>
      </w:r>
    </w:p>
    <w:p w:rsidR="00CE3DC2" w:rsidRPr="0036082D" w:rsidRDefault="0099160E" w:rsidP="00755C4C">
      <w:pPr>
        <w:shd w:val="clear" w:color="auto" w:fill="FFFFFF"/>
        <w:spacing w:before="100" w:beforeAutospacing="1" w:after="100" w:afterAutospacing="1"/>
        <w:rPr>
          <w:rFonts w:asciiTheme="majorHAnsi" w:hAnsiTheme="majorHAnsi"/>
          <w:b/>
          <w:color w:val="000000"/>
          <w:szCs w:val="28"/>
        </w:rPr>
      </w:pPr>
      <w:r w:rsidRPr="0036082D">
        <w:rPr>
          <w:rFonts w:asciiTheme="majorHAnsi" w:hAnsiTheme="majorHAnsi"/>
          <w:b/>
          <w:color w:val="000000"/>
          <w:szCs w:val="28"/>
        </w:rPr>
        <w:t xml:space="preserve">Action: </w:t>
      </w:r>
    </w:p>
    <w:p w:rsidR="00CE3DC2" w:rsidRPr="0036082D" w:rsidRDefault="003D6F40" w:rsidP="00755C4C">
      <w:pPr>
        <w:shd w:val="clear" w:color="auto" w:fill="FFFFFF"/>
        <w:spacing w:before="100" w:beforeAutospacing="1" w:after="100" w:afterAutospacing="1"/>
        <w:rPr>
          <w:rFonts w:asciiTheme="majorHAnsi" w:hAnsiTheme="majorHAnsi"/>
          <w:i/>
          <w:color w:val="000000"/>
          <w:szCs w:val="28"/>
        </w:rPr>
      </w:pPr>
      <w:r w:rsidRPr="0036082D">
        <w:rPr>
          <w:rFonts w:asciiTheme="majorHAnsi" w:hAnsiTheme="majorHAnsi"/>
          <w:i/>
          <w:color w:val="000000"/>
          <w:szCs w:val="28"/>
        </w:rPr>
        <w:t xml:space="preserve">Take a </w:t>
      </w:r>
      <w:r w:rsidR="00755C4C">
        <w:rPr>
          <w:rFonts w:asciiTheme="majorHAnsi" w:hAnsiTheme="majorHAnsi"/>
          <w:i/>
          <w:color w:val="000000"/>
          <w:szCs w:val="28"/>
        </w:rPr>
        <w:t>piece of soap and make the prayer of the younger son yours this morning:</w:t>
      </w:r>
    </w:p>
    <w:p w:rsidR="00CE3DC2" w:rsidRPr="0036082D" w:rsidRDefault="00FB1740" w:rsidP="00755C4C">
      <w:pPr>
        <w:shd w:val="clear" w:color="auto" w:fill="FFFFFF"/>
        <w:spacing w:before="100" w:beforeAutospacing="1" w:after="100" w:afterAutospacing="1"/>
        <w:rPr>
          <w:rFonts w:asciiTheme="majorHAnsi" w:hAnsiTheme="majorHAnsi"/>
          <w:color w:val="000000"/>
          <w:szCs w:val="28"/>
        </w:rPr>
      </w:pPr>
      <w:r w:rsidRPr="0036082D">
        <w:rPr>
          <w:rFonts w:asciiTheme="majorHAnsi" w:hAnsiTheme="majorHAnsi"/>
          <w:color w:val="000000"/>
          <w:szCs w:val="28"/>
        </w:rPr>
        <w:t>Before I get the chance to make my confessions</w:t>
      </w:r>
      <w:r w:rsidR="00755C4C">
        <w:rPr>
          <w:rFonts w:asciiTheme="majorHAnsi" w:hAnsiTheme="majorHAnsi"/>
          <w:color w:val="000000"/>
          <w:szCs w:val="28"/>
        </w:rPr>
        <w:t>,</w:t>
      </w:r>
      <w:r w:rsidRPr="0036082D">
        <w:rPr>
          <w:rFonts w:asciiTheme="majorHAnsi" w:hAnsiTheme="majorHAnsi"/>
          <w:color w:val="000000"/>
          <w:szCs w:val="28"/>
        </w:rPr>
        <w:t xml:space="preserve"> </w:t>
      </w:r>
      <w:r w:rsidR="00755C4C">
        <w:rPr>
          <w:rFonts w:asciiTheme="majorHAnsi" w:hAnsiTheme="majorHAnsi"/>
          <w:color w:val="000000"/>
          <w:szCs w:val="28"/>
        </w:rPr>
        <w:br/>
      </w:r>
      <w:r w:rsidR="00426156" w:rsidRPr="0036082D">
        <w:rPr>
          <w:rFonts w:asciiTheme="majorHAnsi" w:hAnsiTheme="majorHAnsi"/>
          <w:color w:val="000000"/>
          <w:szCs w:val="28"/>
        </w:rPr>
        <w:t xml:space="preserve">Father </w:t>
      </w:r>
      <w:r w:rsidRPr="0036082D">
        <w:rPr>
          <w:rFonts w:asciiTheme="majorHAnsi" w:hAnsiTheme="majorHAnsi"/>
          <w:color w:val="000000"/>
          <w:szCs w:val="28"/>
        </w:rPr>
        <w:t>you</w:t>
      </w:r>
      <w:r w:rsidR="003D6F40" w:rsidRPr="0036082D">
        <w:rPr>
          <w:rFonts w:asciiTheme="majorHAnsi" w:hAnsiTheme="majorHAnsi"/>
          <w:color w:val="000000"/>
          <w:szCs w:val="28"/>
        </w:rPr>
        <w:t xml:space="preserve"> have seen my return and run to me with a great embrace.</w:t>
      </w:r>
      <w:r w:rsidR="00755C4C">
        <w:rPr>
          <w:rFonts w:asciiTheme="majorHAnsi" w:hAnsiTheme="majorHAnsi"/>
          <w:color w:val="000000"/>
          <w:szCs w:val="28"/>
        </w:rPr>
        <w:br/>
      </w:r>
      <w:r w:rsidRPr="0036082D">
        <w:rPr>
          <w:rFonts w:asciiTheme="majorHAnsi" w:hAnsiTheme="majorHAnsi"/>
          <w:color w:val="000000"/>
          <w:szCs w:val="28"/>
        </w:rPr>
        <w:t xml:space="preserve">I make my confessions now, where </w:t>
      </w:r>
      <w:r w:rsidR="0099160E" w:rsidRPr="0036082D">
        <w:rPr>
          <w:rFonts w:asciiTheme="majorHAnsi" w:hAnsiTheme="majorHAnsi"/>
          <w:color w:val="000000"/>
          <w:szCs w:val="28"/>
        </w:rPr>
        <w:t xml:space="preserve">I </w:t>
      </w:r>
      <w:r w:rsidR="003D6F40" w:rsidRPr="0036082D">
        <w:rPr>
          <w:rFonts w:asciiTheme="majorHAnsi" w:hAnsiTheme="majorHAnsi"/>
          <w:color w:val="000000"/>
          <w:szCs w:val="28"/>
        </w:rPr>
        <w:t xml:space="preserve">like this son </w:t>
      </w:r>
      <w:r w:rsidR="0099160E" w:rsidRPr="0036082D">
        <w:rPr>
          <w:rFonts w:asciiTheme="majorHAnsi" w:hAnsiTheme="majorHAnsi"/>
          <w:color w:val="000000"/>
          <w:szCs w:val="28"/>
        </w:rPr>
        <w:t xml:space="preserve">have </w:t>
      </w:r>
      <w:r w:rsidR="00CE3DC2" w:rsidRPr="0036082D">
        <w:rPr>
          <w:rFonts w:asciiTheme="majorHAnsi" w:hAnsiTheme="majorHAnsi"/>
          <w:color w:val="000000"/>
          <w:szCs w:val="28"/>
        </w:rPr>
        <w:t>turned away</w:t>
      </w:r>
      <w:r w:rsidR="00755C4C">
        <w:rPr>
          <w:rFonts w:asciiTheme="majorHAnsi" w:hAnsiTheme="majorHAnsi"/>
          <w:color w:val="000000"/>
          <w:szCs w:val="28"/>
        </w:rPr>
        <w:t>.</w:t>
      </w:r>
      <w:r w:rsidR="003D6F40" w:rsidRPr="0036082D">
        <w:rPr>
          <w:rFonts w:asciiTheme="majorHAnsi" w:hAnsiTheme="majorHAnsi"/>
          <w:color w:val="000000"/>
          <w:szCs w:val="28"/>
        </w:rPr>
        <w:t xml:space="preserve"> </w:t>
      </w:r>
      <w:r w:rsidR="00755C4C">
        <w:rPr>
          <w:rFonts w:asciiTheme="majorHAnsi" w:hAnsiTheme="majorHAnsi"/>
          <w:color w:val="000000"/>
          <w:szCs w:val="28"/>
        </w:rPr>
        <w:br/>
      </w:r>
      <w:r w:rsidR="003D6F40" w:rsidRPr="0036082D">
        <w:rPr>
          <w:rFonts w:asciiTheme="majorHAnsi" w:hAnsiTheme="majorHAnsi"/>
          <w:color w:val="000000"/>
          <w:szCs w:val="28"/>
        </w:rPr>
        <w:t xml:space="preserve">I admit where I feel </w:t>
      </w:r>
      <w:r w:rsidR="00CE3DC2" w:rsidRPr="0036082D">
        <w:rPr>
          <w:rFonts w:asciiTheme="majorHAnsi" w:hAnsiTheme="majorHAnsi"/>
          <w:color w:val="000000"/>
          <w:szCs w:val="28"/>
        </w:rPr>
        <w:t xml:space="preserve">lost, </w:t>
      </w:r>
      <w:r w:rsidR="003D6F40" w:rsidRPr="0036082D">
        <w:rPr>
          <w:rFonts w:asciiTheme="majorHAnsi" w:hAnsiTheme="majorHAnsi"/>
          <w:color w:val="000000"/>
          <w:szCs w:val="28"/>
        </w:rPr>
        <w:t>unworthy</w:t>
      </w:r>
      <w:r w:rsidR="00CE3DC2" w:rsidRPr="0036082D">
        <w:rPr>
          <w:rFonts w:asciiTheme="majorHAnsi" w:hAnsiTheme="majorHAnsi"/>
          <w:color w:val="000000"/>
          <w:szCs w:val="28"/>
        </w:rPr>
        <w:t xml:space="preserve">, </w:t>
      </w:r>
      <w:r w:rsidR="003D6F40" w:rsidRPr="0036082D">
        <w:rPr>
          <w:rFonts w:asciiTheme="majorHAnsi" w:hAnsiTheme="majorHAnsi"/>
          <w:color w:val="000000"/>
          <w:szCs w:val="28"/>
        </w:rPr>
        <w:t xml:space="preserve">where I taste bitterness and hunger. </w:t>
      </w:r>
    </w:p>
    <w:p w:rsidR="00FB1740" w:rsidRPr="0036082D" w:rsidRDefault="00CE3DC2" w:rsidP="00755C4C">
      <w:pPr>
        <w:shd w:val="clear" w:color="auto" w:fill="FFFFFF"/>
        <w:spacing w:before="100" w:beforeAutospacing="1" w:after="100" w:afterAutospacing="1"/>
        <w:rPr>
          <w:rFonts w:asciiTheme="majorHAnsi" w:hAnsiTheme="majorHAnsi"/>
          <w:i/>
          <w:color w:val="000000"/>
          <w:szCs w:val="28"/>
        </w:rPr>
      </w:pPr>
      <w:r w:rsidRPr="0036082D">
        <w:rPr>
          <w:rFonts w:asciiTheme="majorHAnsi" w:hAnsiTheme="majorHAnsi"/>
          <w:i/>
          <w:color w:val="000000"/>
          <w:szCs w:val="28"/>
        </w:rPr>
        <w:t>Spend a moment in reflection.</w:t>
      </w:r>
    </w:p>
    <w:p w:rsidR="00FB1740" w:rsidRPr="00755C4C" w:rsidRDefault="0099160E" w:rsidP="00755C4C">
      <w:pPr>
        <w:shd w:val="clear" w:color="auto" w:fill="FFFFFF"/>
        <w:spacing w:before="100" w:beforeAutospacing="1" w:after="100" w:afterAutospacing="1"/>
        <w:rPr>
          <w:rFonts w:asciiTheme="majorHAnsi" w:hAnsiTheme="majorHAnsi"/>
          <w:i/>
        </w:rPr>
      </w:pPr>
      <w:r w:rsidRPr="0036082D">
        <w:rPr>
          <w:rFonts w:asciiTheme="majorHAnsi" w:hAnsiTheme="majorHAnsi"/>
          <w:color w:val="000000"/>
          <w:szCs w:val="28"/>
        </w:rPr>
        <w:t>But b</w:t>
      </w:r>
      <w:r w:rsidR="00FB1740" w:rsidRPr="0036082D">
        <w:rPr>
          <w:rFonts w:asciiTheme="majorHAnsi" w:hAnsiTheme="majorHAnsi"/>
          <w:color w:val="000000"/>
          <w:szCs w:val="28"/>
        </w:rPr>
        <w:t>efore I even get to finish you are</w:t>
      </w:r>
      <w:r w:rsidRPr="0036082D">
        <w:rPr>
          <w:rFonts w:asciiTheme="majorHAnsi" w:hAnsiTheme="majorHAnsi"/>
          <w:color w:val="000000"/>
          <w:szCs w:val="28"/>
        </w:rPr>
        <w:t xml:space="preserve"> </w:t>
      </w:r>
      <w:r w:rsidR="00755C4C">
        <w:rPr>
          <w:rFonts w:asciiTheme="majorHAnsi" w:hAnsiTheme="majorHAnsi"/>
          <w:color w:val="000000"/>
          <w:szCs w:val="28"/>
        </w:rPr>
        <w:t xml:space="preserve">cleaning me up and </w:t>
      </w:r>
      <w:r w:rsidRPr="0036082D">
        <w:rPr>
          <w:rFonts w:asciiTheme="majorHAnsi" w:hAnsiTheme="majorHAnsi"/>
          <w:color w:val="000000"/>
          <w:szCs w:val="28"/>
        </w:rPr>
        <w:t xml:space="preserve">putting new clothes on </w:t>
      </w:r>
      <w:r w:rsidR="00DF34F8" w:rsidRPr="0036082D">
        <w:rPr>
          <w:rFonts w:asciiTheme="majorHAnsi" w:hAnsiTheme="majorHAnsi"/>
          <w:color w:val="000000"/>
          <w:szCs w:val="28"/>
        </w:rPr>
        <w:t>me, calling for a celebration. Father y</w:t>
      </w:r>
      <w:r w:rsidRPr="0036082D">
        <w:rPr>
          <w:rFonts w:asciiTheme="majorHAnsi" w:hAnsiTheme="majorHAnsi"/>
          <w:color w:val="000000"/>
          <w:szCs w:val="28"/>
        </w:rPr>
        <w:t>ou place a ring on my finger as a sign of high position in the family and shoes on my feet that show I am no slave.</w:t>
      </w:r>
      <w:r w:rsidR="00755C4C">
        <w:rPr>
          <w:rFonts w:asciiTheme="majorHAnsi" w:hAnsiTheme="majorHAnsi"/>
          <w:color w:val="000000"/>
          <w:szCs w:val="28"/>
        </w:rPr>
        <w:br/>
      </w:r>
      <w:r w:rsidRPr="0036082D">
        <w:rPr>
          <w:rFonts w:asciiTheme="majorHAnsi" w:hAnsiTheme="majorHAnsi"/>
          <w:color w:val="000000"/>
          <w:szCs w:val="28"/>
        </w:rPr>
        <w:t>From top to toe, you celebrate my return.</w:t>
      </w:r>
      <w:r w:rsidR="00755C4C">
        <w:rPr>
          <w:rFonts w:asciiTheme="majorHAnsi" w:hAnsiTheme="majorHAnsi"/>
          <w:color w:val="000000"/>
          <w:szCs w:val="28"/>
        </w:rPr>
        <w:br/>
      </w:r>
      <w:r w:rsidR="00755C4C">
        <w:rPr>
          <w:rFonts w:asciiTheme="majorHAnsi" w:hAnsiTheme="majorHAnsi"/>
          <w:i/>
        </w:rPr>
        <w:br/>
        <w:t>Wash your hands</w:t>
      </w:r>
      <w:r w:rsidR="00CE3DC2" w:rsidRPr="0036082D">
        <w:rPr>
          <w:rFonts w:asciiTheme="majorHAnsi" w:hAnsiTheme="majorHAnsi"/>
          <w:i/>
        </w:rPr>
        <w:t xml:space="preserve"> in this basin and hea</w:t>
      </w:r>
      <w:r w:rsidR="00755C4C">
        <w:rPr>
          <w:rFonts w:asciiTheme="majorHAnsi" w:hAnsiTheme="majorHAnsi"/>
          <w:i/>
        </w:rPr>
        <w:t>r the celebration in your heart.</w:t>
      </w:r>
    </w:p>
    <w:p w:rsidR="00CE3DC2" w:rsidRPr="00D31DA4" w:rsidRDefault="00D31DA4">
      <w:pPr>
        <w:rPr>
          <w:rFonts w:asciiTheme="majorHAnsi" w:hAnsiTheme="majorHAnsi"/>
          <w:b/>
        </w:rPr>
      </w:pPr>
      <w:r w:rsidRPr="00D31DA4">
        <w:rPr>
          <w:rFonts w:asciiTheme="majorHAnsi" w:hAnsiTheme="majorHAnsi"/>
          <w:b/>
        </w:rPr>
        <w:t>Part B.</w:t>
      </w:r>
    </w:p>
    <w:p w:rsidR="00CE3DC2" w:rsidRPr="0036082D" w:rsidRDefault="00CE3DC2" w:rsidP="00CE3DC2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 xml:space="preserve">Read the story on the wall of the </w:t>
      </w:r>
      <w:r w:rsidR="007B4DC3" w:rsidRPr="0036082D">
        <w:rPr>
          <w:rFonts w:asciiTheme="majorHAnsi" w:hAnsiTheme="majorHAnsi"/>
          <w:b/>
        </w:rPr>
        <w:t xml:space="preserve">elder </w:t>
      </w:r>
      <w:r w:rsidRPr="0036082D">
        <w:rPr>
          <w:rFonts w:asciiTheme="majorHAnsi" w:hAnsiTheme="majorHAnsi"/>
          <w:b/>
        </w:rPr>
        <w:t xml:space="preserve">son. We place ourselves in his shoes. </w:t>
      </w:r>
    </w:p>
    <w:p w:rsidR="00426156" w:rsidRPr="0036082D" w:rsidRDefault="00CE3DC2" w:rsidP="00CE3DC2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Reading Luke 15:</w:t>
      </w:r>
      <w:r w:rsidR="007B4DC3" w:rsidRPr="0036082D">
        <w:rPr>
          <w:rFonts w:asciiTheme="majorHAnsi" w:hAnsiTheme="majorHAnsi"/>
          <w:b/>
        </w:rPr>
        <w:t>25-32</w:t>
      </w:r>
    </w:p>
    <w:p w:rsidR="00426156" w:rsidRPr="0036082D" w:rsidRDefault="00426156" w:rsidP="00CE3DC2">
      <w:pPr>
        <w:rPr>
          <w:rFonts w:asciiTheme="majorHAnsi" w:hAnsiTheme="majorHAnsi"/>
          <w:b/>
        </w:rPr>
      </w:pPr>
    </w:p>
    <w:p w:rsidR="00426156" w:rsidRPr="0036082D" w:rsidRDefault="00426156" w:rsidP="00CE3DC2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Action:</w:t>
      </w:r>
    </w:p>
    <w:p w:rsidR="00755C4C" w:rsidRDefault="00755C4C" w:rsidP="00CE3DC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Pick up a rock and make the prayer of the elder son yours this morning:</w:t>
      </w:r>
    </w:p>
    <w:p w:rsidR="00426156" w:rsidRPr="0036082D" w:rsidRDefault="00426156" w:rsidP="00CE3DC2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I come near to your house, tired from serving.</w:t>
      </w:r>
    </w:p>
    <w:p w:rsidR="00426156" w:rsidRPr="0036082D" w:rsidRDefault="00755C4C" w:rsidP="00CE3DC2">
      <w:pPr>
        <w:rPr>
          <w:rFonts w:asciiTheme="majorHAnsi" w:hAnsiTheme="majorHAnsi"/>
        </w:rPr>
      </w:pPr>
      <w:r>
        <w:rPr>
          <w:rFonts w:asciiTheme="majorHAnsi" w:hAnsiTheme="majorHAnsi"/>
        </w:rPr>
        <w:t>I hear the music of celebration inside</w:t>
      </w:r>
      <w:r w:rsidR="00426156" w:rsidRPr="0036082D">
        <w:rPr>
          <w:rFonts w:asciiTheme="majorHAnsi" w:hAnsiTheme="majorHAnsi"/>
        </w:rPr>
        <w:t xml:space="preserve"> and it seems there is never a party for me.</w:t>
      </w:r>
    </w:p>
    <w:p w:rsidR="00755C4C" w:rsidRDefault="00426156" w:rsidP="00CE3DC2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Father you open </w:t>
      </w:r>
      <w:r w:rsidR="001E79EA">
        <w:rPr>
          <w:rFonts w:asciiTheme="majorHAnsi" w:hAnsiTheme="majorHAnsi"/>
        </w:rPr>
        <w:t>the door and beg me to come in. B</w:t>
      </w:r>
      <w:r w:rsidRPr="0036082D">
        <w:rPr>
          <w:rFonts w:asciiTheme="majorHAnsi" w:hAnsiTheme="majorHAnsi"/>
        </w:rPr>
        <w:t>ut before I do</w:t>
      </w:r>
      <w:r w:rsidR="001E79EA">
        <w:rPr>
          <w:rFonts w:asciiTheme="majorHAnsi" w:hAnsiTheme="majorHAnsi"/>
        </w:rPr>
        <w:t>,</w:t>
      </w:r>
      <w:r w:rsidRPr="0036082D">
        <w:rPr>
          <w:rFonts w:asciiTheme="majorHAnsi" w:hAnsiTheme="majorHAnsi"/>
        </w:rPr>
        <w:t xml:space="preserve"> I confess the things that </w:t>
      </w:r>
      <w:r w:rsidR="001E79EA">
        <w:rPr>
          <w:rFonts w:asciiTheme="majorHAnsi" w:hAnsiTheme="majorHAnsi"/>
        </w:rPr>
        <w:t>make me angry about this family -</w:t>
      </w:r>
      <w:r w:rsidRPr="0036082D">
        <w:rPr>
          <w:rFonts w:asciiTheme="majorHAnsi" w:hAnsiTheme="majorHAnsi"/>
        </w:rPr>
        <w:t xml:space="preserve"> the </w:t>
      </w:r>
      <w:r w:rsidR="00DF34F8" w:rsidRPr="0036082D">
        <w:rPr>
          <w:rFonts w:asciiTheme="majorHAnsi" w:hAnsiTheme="majorHAnsi"/>
        </w:rPr>
        <w:t>things I don’t understand about this life of faith.</w:t>
      </w:r>
    </w:p>
    <w:p w:rsidR="00DF34F8" w:rsidRPr="0036082D" w:rsidRDefault="00DF34F8" w:rsidP="00CE3DC2">
      <w:pPr>
        <w:rPr>
          <w:rFonts w:asciiTheme="majorHAnsi" w:hAnsiTheme="majorHAnsi"/>
        </w:rPr>
      </w:pPr>
    </w:p>
    <w:p w:rsidR="00755C4C" w:rsidRDefault="00DF34F8" w:rsidP="00CE3DC2">
      <w:pPr>
        <w:rPr>
          <w:rFonts w:asciiTheme="majorHAnsi" w:hAnsiTheme="majorHAnsi"/>
          <w:i/>
        </w:rPr>
      </w:pPr>
      <w:r w:rsidRPr="0036082D">
        <w:rPr>
          <w:rFonts w:asciiTheme="majorHAnsi" w:hAnsiTheme="majorHAnsi"/>
          <w:i/>
        </w:rPr>
        <w:t>Spend a moment in reflection.</w:t>
      </w:r>
    </w:p>
    <w:p w:rsidR="00DF34F8" w:rsidRPr="0036082D" w:rsidRDefault="00DF34F8" w:rsidP="00CE3DC2">
      <w:pPr>
        <w:rPr>
          <w:rFonts w:asciiTheme="majorHAnsi" w:hAnsiTheme="majorHAnsi"/>
          <w:i/>
        </w:rPr>
      </w:pPr>
    </w:p>
    <w:p w:rsidR="00DF34F8" w:rsidRPr="0036082D" w:rsidRDefault="00DF34F8" w:rsidP="00CE3DC2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Father you say, “My child, you are always with me, and everything I have is yours.” You tell me to be glad, to </w:t>
      </w:r>
      <w:r w:rsidR="004A6719" w:rsidRPr="0036082D">
        <w:rPr>
          <w:rFonts w:asciiTheme="majorHAnsi" w:hAnsiTheme="majorHAnsi"/>
        </w:rPr>
        <w:t>celebrate the sou</w:t>
      </w:r>
      <w:r w:rsidR="00BF7FDB" w:rsidRPr="0036082D">
        <w:rPr>
          <w:rFonts w:asciiTheme="majorHAnsi" w:hAnsiTheme="majorHAnsi"/>
        </w:rPr>
        <w:t xml:space="preserve">nds of life next door, to </w:t>
      </w:r>
      <w:r w:rsidR="00F46367" w:rsidRPr="0036082D">
        <w:rPr>
          <w:rFonts w:asciiTheme="majorHAnsi" w:hAnsiTheme="majorHAnsi"/>
        </w:rPr>
        <w:t>know you are always for me.</w:t>
      </w:r>
    </w:p>
    <w:p w:rsidR="00DF34F8" w:rsidRPr="0036082D" w:rsidRDefault="00755C4C" w:rsidP="00CE3DC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Write your name on the rock. P</w:t>
      </w:r>
      <w:r w:rsidR="00DF34F8" w:rsidRPr="0036082D">
        <w:rPr>
          <w:rFonts w:asciiTheme="majorHAnsi" w:hAnsiTheme="majorHAnsi"/>
          <w:i/>
        </w:rPr>
        <w:t xml:space="preserve">lace </w:t>
      </w:r>
      <w:r w:rsidR="00815AC6" w:rsidRPr="0036082D">
        <w:rPr>
          <w:rFonts w:asciiTheme="majorHAnsi" w:hAnsiTheme="majorHAnsi"/>
          <w:i/>
        </w:rPr>
        <w:t>it back on the path</w:t>
      </w:r>
      <w:r w:rsidR="00FD10B2" w:rsidRPr="0036082D">
        <w:rPr>
          <w:rFonts w:asciiTheme="majorHAnsi" w:hAnsiTheme="majorHAnsi"/>
          <w:i/>
        </w:rPr>
        <w:t xml:space="preserve"> of welcome</w:t>
      </w:r>
      <w:r w:rsidR="00815AC6" w:rsidRPr="0036082D">
        <w:rPr>
          <w:rFonts w:asciiTheme="majorHAnsi" w:hAnsiTheme="majorHAnsi"/>
          <w:i/>
        </w:rPr>
        <w:t xml:space="preserve"> and know that everything God </w:t>
      </w:r>
      <w:r w:rsidR="00415D5A" w:rsidRPr="0036082D">
        <w:rPr>
          <w:rFonts w:asciiTheme="majorHAnsi" w:hAnsiTheme="majorHAnsi"/>
          <w:i/>
        </w:rPr>
        <w:t>has mad</w:t>
      </w:r>
      <w:r w:rsidR="00815AC6" w:rsidRPr="0036082D">
        <w:rPr>
          <w:rFonts w:asciiTheme="majorHAnsi" w:hAnsiTheme="majorHAnsi"/>
          <w:i/>
        </w:rPr>
        <w:t xml:space="preserve">e </w:t>
      </w:r>
      <w:r w:rsidR="00415D5A" w:rsidRPr="0036082D">
        <w:rPr>
          <w:rFonts w:asciiTheme="majorHAnsi" w:hAnsiTheme="majorHAnsi"/>
          <w:i/>
        </w:rPr>
        <w:t xml:space="preserve">and does </w:t>
      </w:r>
      <w:r w:rsidR="00815AC6" w:rsidRPr="0036082D">
        <w:rPr>
          <w:rFonts w:asciiTheme="majorHAnsi" w:hAnsiTheme="majorHAnsi"/>
          <w:i/>
        </w:rPr>
        <w:t xml:space="preserve">is </w:t>
      </w:r>
      <w:r>
        <w:rPr>
          <w:rFonts w:asciiTheme="majorHAnsi" w:hAnsiTheme="majorHAnsi"/>
          <w:i/>
        </w:rPr>
        <w:t>yours to</w:t>
      </w:r>
      <w:r w:rsidR="00815AC6" w:rsidRPr="0036082D">
        <w:rPr>
          <w:rFonts w:asciiTheme="majorHAnsi" w:hAnsiTheme="majorHAnsi"/>
          <w:i/>
        </w:rPr>
        <w:t xml:space="preserve"> enjoy.</w:t>
      </w:r>
    </w:p>
    <w:p w:rsidR="00FB1740" w:rsidRPr="0036082D" w:rsidRDefault="00FB1740">
      <w:pPr>
        <w:rPr>
          <w:rFonts w:asciiTheme="majorHAnsi" w:hAnsiTheme="majorHAnsi"/>
        </w:rPr>
      </w:pPr>
    </w:p>
    <w:p w:rsidR="000C031E" w:rsidRPr="0036082D" w:rsidRDefault="000C031E">
      <w:pPr>
        <w:rPr>
          <w:rFonts w:asciiTheme="majorHAnsi" w:hAnsiTheme="majorHAnsi"/>
        </w:rPr>
      </w:pPr>
    </w:p>
    <w:p w:rsidR="00FD10B2" w:rsidRPr="0036082D" w:rsidRDefault="000C031E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Son</w:t>
      </w:r>
      <w:r w:rsidR="00FD10B2" w:rsidRPr="0036082D">
        <w:rPr>
          <w:rFonts w:asciiTheme="majorHAnsi" w:hAnsiTheme="majorHAnsi"/>
          <w:b/>
        </w:rPr>
        <w:t xml:space="preserve"> station</w:t>
      </w:r>
    </w:p>
    <w:p w:rsidR="0001353B" w:rsidRPr="0036082D" w:rsidRDefault="005E215D">
      <w:pPr>
        <w:rPr>
          <w:rFonts w:asciiTheme="majorHAnsi" w:hAnsiTheme="majorHAnsi"/>
          <w:b/>
          <w:i/>
        </w:rPr>
      </w:pPr>
      <w:r w:rsidRPr="0036082D">
        <w:rPr>
          <w:rFonts w:asciiTheme="majorHAnsi" w:hAnsiTheme="majorHAnsi"/>
          <w:b/>
          <w:i/>
        </w:rPr>
        <w:t>‘</w:t>
      </w:r>
      <w:r w:rsidR="00A94F6C" w:rsidRPr="0036082D">
        <w:rPr>
          <w:rFonts w:asciiTheme="majorHAnsi" w:hAnsiTheme="majorHAnsi"/>
          <w:b/>
          <w:i/>
        </w:rPr>
        <w:t>We meet at the call to peace.</w:t>
      </w:r>
      <w:r w:rsidRPr="0036082D">
        <w:rPr>
          <w:rFonts w:asciiTheme="majorHAnsi" w:hAnsiTheme="majorHAnsi"/>
          <w:b/>
          <w:i/>
        </w:rPr>
        <w:t>’</w:t>
      </w:r>
    </w:p>
    <w:p w:rsidR="000C031E" w:rsidRPr="0036082D" w:rsidRDefault="00B7759E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The banner of peace.</w:t>
      </w:r>
    </w:p>
    <w:p w:rsidR="00227F45" w:rsidRPr="0036082D" w:rsidRDefault="00227F45">
      <w:pPr>
        <w:rPr>
          <w:rFonts w:asciiTheme="majorHAnsi" w:hAnsiTheme="majorHAnsi"/>
        </w:rPr>
      </w:pPr>
    </w:p>
    <w:p w:rsidR="0001353B" w:rsidRPr="0036082D" w:rsidRDefault="0001353B">
      <w:pPr>
        <w:rPr>
          <w:rFonts w:asciiTheme="majorHAnsi" w:hAnsiTheme="majorHAnsi"/>
        </w:rPr>
      </w:pPr>
      <w:r w:rsidRPr="0036082D">
        <w:rPr>
          <w:rFonts w:asciiTheme="majorHAnsi" w:hAnsiTheme="majorHAnsi"/>
          <w:b/>
        </w:rPr>
        <w:t>Set-up:</w:t>
      </w:r>
      <w:r w:rsidRPr="0036082D">
        <w:rPr>
          <w:rFonts w:asciiTheme="majorHAnsi" w:hAnsiTheme="majorHAnsi"/>
        </w:rPr>
        <w:t xml:space="preserve"> Area A:</w:t>
      </w:r>
    </w:p>
    <w:p w:rsidR="0001353B" w:rsidRPr="0036082D" w:rsidRDefault="00227F45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Banner made of hessian with symbol painted in black on it – tied to a pole.</w:t>
      </w:r>
    </w:p>
    <w:p w:rsidR="0001353B" w:rsidRPr="0036082D" w:rsidRDefault="0001353B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Images of battle at sea.</w:t>
      </w:r>
      <w:r w:rsidR="00DE1739">
        <w:rPr>
          <w:rFonts w:asciiTheme="majorHAnsi" w:hAnsiTheme="majorHAnsi"/>
        </w:rPr>
        <w:t xml:space="preserve"> Blue sheer fabric around.</w:t>
      </w:r>
    </w:p>
    <w:p w:rsidR="001B13ED" w:rsidRPr="0036082D" w:rsidRDefault="0001353B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A large </w:t>
      </w:r>
      <w:r w:rsidR="00D31DA4">
        <w:rPr>
          <w:rFonts w:asciiTheme="majorHAnsi" w:hAnsiTheme="majorHAnsi"/>
        </w:rPr>
        <w:t xml:space="preserve">rail, </w:t>
      </w:r>
      <w:r w:rsidRPr="0036082D">
        <w:rPr>
          <w:rFonts w:asciiTheme="majorHAnsi" w:hAnsiTheme="majorHAnsi"/>
        </w:rPr>
        <w:t xml:space="preserve">nails, hammers, flags. </w:t>
      </w:r>
    </w:p>
    <w:p w:rsidR="0001353B" w:rsidRPr="0036082D" w:rsidRDefault="001B13ED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Isaiah 11:10 </w:t>
      </w:r>
      <w:r w:rsidR="00FA6010" w:rsidRPr="0036082D">
        <w:rPr>
          <w:rFonts w:asciiTheme="majorHAnsi" w:hAnsiTheme="majorHAnsi"/>
        </w:rPr>
        <w:t xml:space="preserve">printed </w:t>
      </w:r>
      <w:r w:rsidRPr="0036082D">
        <w:rPr>
          <w:rFonts w:asciiTheme="majorHAnsi" w:hAnsiTheme="majorHAnsi"/>
        </w:rPr>
        <w:t>on the wall.</w:t>
      </w:r>
    </w:p>
    <w:p w:rsidR="00B7759E" w:rsidRPr="0036082D" w:rsidRDefault="00B7759E" w:rsidP="00FA6010">
      <w:pPr>
        <w:pStyle w:val="Heading1"/>
        <w:shd w:val="clear" w:color="auto" w:fill="FFFFFF"/>
        <w:spacing w:beforeLines="0" w:afterLines="0"/>
        <w:rPr>
          <w:rStyle w:val="passage-display-bcv"/>
          <w:rFonts w:asciiTheme="minorHAnsi" w:hAnsiTheme="minorHAnsi"/>
          <w:b w:val="0"/>
          <w:kern w:val="0"/>
          <w:sz w:val="24"/>
          <w:szCs w:val="24"/>
          <w:lang w:val="en-US"/>
        </w:rPr>
      </w:pPr>
    </w:p>
    <w:p w:rsidR="00FA6010" w:rsidRPr="0036082D" w:rsidRDefault="00FA6010" w:rsidP="00FA6010">
      <w:pPr>
        <w:pStyle w:val="Heading1"/>
        <w:shd w:val="clear" w:color="auto" w:fill="FFFFFF"/>
        <w:spacing w:beforeLines="0" w:afterLines="0"/>
        <w:rPr>
          <w:rFonts w:asciiTheme="majorHAnsi" w:hAnsiTheme="majorHAnsi"/>
          <w:b w:val="0"/>
          <w:color w:val="000000"/>
          <w:sz w:val="24"/>
          <w:szCs w:val="28"/>
        </w:rPr>
      </w:pPr>
      <w:r w:rsidRPr="0036082D">
        <w:rPr>
          <w:rStyle w:val="passage-display-bcv"/>
          <w:rFonts w:asciiTheme="majorHAnsi" w:hAnsiTheme="majorHAnsi"/>
          <w:b w:val="0"/>
          <w:color w:val="000000"/>
          <w:sz w:val="24"/>
          <w:szCs w:val="36"/>
        </w:rPr>
        <w:t xml:space="preserve">Isaiah 11:10 </w:t>
      </w:r>
    </w:p>
    <w:p w:rsidR="00FA6010" w:rsidRPr="0036082D" w:rsidRDefault="00FA6010" w:rsidP="00FA6010">
      <w:pPr>
        <w:pStyle w:val="first-line-nonetop-1"/>
        <w:shd w:val="clear" w:color="auto" w:fill="FFFFFF"/>
        <w:spacing w:beforeLines="0" w:afterLines="0" w:line="480" w:lineRule="atLeast"/>
        <w:rPr>
          <w:rStyle w:val="textisa-11-10"/>
          <w:b/>
          <w:kern w:val="36"/>
          <w:sz w:val="48"/>
        </w:rPr>
      </w:pPr>
      <w:r w:rsidRPr="0036082D">
        <w:rPr>
          <w:rStyle w:val="textisa-11-10"/>
          <w:rFonts w:asciiTheme="majorHAnsi" w:hAnsiTheme="majorHAnsi" w:cs="Times New Roman"/>
          <w:b/>
          <w:bCs/>
          <w:color w:val="000000"/>
          <w:sz w:val="24"/>
          <w:szCs w:val="24"/>
          <w:vertAlign w:val="superscript"/>
        </w:rPr>
        <w:t>10 </w:t>
      </w:r>
      <w:r w:rsidRPr="0036082D">
        <w:rPr>
          <w:rStyle w:val="textisa-11-10"/>
          <w:rFonts w:asciiTheme="majorHAnsi" w:hAnsiTheme="majorHAnsi" w:cs="Times New Roman"/>
          <w:color w:val="000000"/>
          <w:sz w:val="24"/>
          <w:szCs w:val="32"/>
        </w:rPr>
        <w:t>On that day, Jesse’s Root (Jesus) will be raised high, standing as a rallying banner for the peoples. The nations will all come to him. His resting place will be glorious.</w:t>
      </w:r>
    </w:p>
    <w:p w:rsidR="00FA6010" w:rsidRPr="0036082D" w:rsidRDefault="00FA6010" w:rsidP="00FA6010">
      <w:pPr>
        <w:pStyle w:val="first-line-nonetop-1"/>
        <w:shd w:val="clear" w:color="auto" w:fill="FFFFFF"/>
        <w:spacing w:beforeLines="0" w:afterLines="0" w:line="480" w:lineRule="atLeast"/>
        <w:rPr>
          <w:rFonts w:asciiTheme="majorHAnsi" w:hAnsiTheme="majorHAnsi" w:cs="Times New Roman"/>
          <w:color w:val="000000"/>
          <w:sz w:val="24"/>
          <w:szCs w:val="32"/>
        </w:rPr>
      </w:pPr>
    </w:p>
    <w:p w:rsidR="0001353B" w:rsidRPr="0036082D" w:rsidRDefault="0001353B">
      <w:pPr>
        <w:rPr>
          <w:rFonts w:asciiTheme="majorHAnsi" w:hAnsiTheme="majorHAnsi"/>
        </w:rPr>
      </w:pPr>
    </w:p>
    <w:p w:rsidR="000B0B22" w:rsidRPr="0036082D" w:rsidRDefault="00F26981">
      <w:pPr>
        <w:rPr>
          <w:rFonts w:asciiTheme="majorHAnsi" w:hAnsiTheme="majorHAnsi"/>
        </w:rPr>
      </w:pPr>
      <w:r w:rsidRPr="0036082D">
        <w:rPr>
          <w:rFonts w:asciiTheme="majorHAnsi" w:hAnsiTheme="majorHAnsi"/>
          <w:b/>
        </w:rPr>
        <w:t>Set-up:</w:t>
      </w:r>
      <w:r w:rsidRPr="0036082D">
        <w:rPr>
          <w:rFonts w:asciiTheme="majorHAnsi" w:hAnsiTheme="majorHAnsi"/>
        </w:rPr>
        <w:t xml:space="preserve"> </w:t>
      </w:r>
      <w:r w:rsidR="0001353B" w:rsidRPr="0036082D">
        <w:rPr>
          <w:rFonts w:asciiTheme="majorHAnsi" w:hAnsiTheme="majorHAnsi"/>
        </w:rPr>
        <w:t xml:space="preserve">Area B: </w:t>
      </w:r>
    </w:p>
    <w:p w:rsidR="00F26981" w:rsidRPr="0036082D" w:rsidRDefault="00F26981">
      <w:pPr>
        <w:rPr>
          <w:rFonts w:asciiTheme="majorHAnsi" w:hAnsiTheme="majorHAnsi"/>
        </w:rPr>
      </w:pPr>
    </w:p>
    <w:p w:rsidR="00F26981" w:rsidRPr="0036082D" w:rsidRDefault="007B14BE" w:rsidP="00F26981">
      <w:pPr>
        <w:rPr>
          <w:rFonts w:asciiTheme="majorHAnsi" w:hAnsiTheme="majorHAnsi"/>
        </w:rPr>
      </w:pPr>
      <w:r>
        <w:rPr>
          <w:rFonts w:asciiTheme="majorHAnsi" w:hAnsiTheme="majorHAnsi"/>
        </w:rPr>
        <w:t>Isaiah 11:1-5 NLT</w:t>
      </w:r>
      <w:r w:rsidR="00F26981" w:rsidRPr="0036082D">
        <w:rPr>
          <w:rFonts w:asciiTheme="majorHAnsi" w:hAnsiTheme="majorHAnsi"/>
        </w:rPr>
        <w:t xml:space="preserve"> printed on the wall. Image of Jesus projected onto a banner.</w:t>
      </w:r>
    </w:p>
    <w:p w:rsidR="0001353B" w:rsidRPr="0036082D" w:rsidRDefault="0001353B">
      <w:pPr>
        <w:rPr>
          <w:rFonts w:asciiTheme="majorHAnsi" w:hAnsiTheme="majorHAnsi"/>
        </w:rPr>
      </w:pPr>
    </w:p>
    <w:p w:rsidR="005E215D" w:rsidRPr="0036082D" w:rsidRDefault="005E215D">
      <w:pPr>
        <w:rPr>
          <w:rFonts w:asciiTheme="majorHAnsi" w:hAnsiTheme="majorHAnsi"/>
          <w:b/>
          <w:u w:val="single"/>
        </w:rPr>
      </w:pPr>
      <w:r w:rsidRPr="0036082D">
        <w:rPr>
          <w:rFonts w:asciiTheme="majorHAnsi" w:hAnsiTheme="majorHAnsi"/>
          <w:b/>
          <w:u w:val="single"/>
        </w:rPr>
        <w:br w:type="page"/>
      </w:r>
    </w:p>
    <w:p w:rsidR="00C92DD8" w:rsidRDefault="0001353B" w:rsidP="0078143B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  <w:u w:val="single"/>
        </w:rPr>
        <w:t>Prayer Sheet:</w:t>
      </w:r>
      <w:r w:rsidRPr="0036082D">
        <w:rPr>
          <w:rFonts w:asciiTheme="majorHAnsi" w:hAnsiTheme="majorHAnsi"/>
          <w:b/>
        </w:rPr>
        <w:t xml:space="preserve"> </w:t>
      </w:r>
    </w:p>
    <w:p w:rsidR="00C92DD8" w:rsidRDefault="00C92DD8" w:rsidP="0078143B">
      <w:pPr>
        <w:rPr>
          <w:rFonts w:asciiTheme="majorHAnsi" w:hAnsiTheme="majorHAnsi"/>
          <w:b/>
        </w:rPr>
      </w:pPr>
    </w:p>
    <w:p w:rsidR="00B7759E" w:rsidRPr="0036082D" w:rsidRDefault="00C92DD8" w:rsidP="007814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Station - Son</w:t>
      </w:r>
      <w:r w:rsidR="0001353B" w:rsidRPr="0036082D">
        <w:rPr>
          <w:rFonts w:asciiTheme="majorHAnsi" w:hAnsiTheme="majorHAnsi"/>
          <w:b/>
        </w:rPr>
        <w:t xml:space="preserve"> – We meet at the call</w:t>
      </w:r>
      <w:r w:rsidR="00B7759E" w:rsidRPr="0036082D">
        <w:rPr>
          <w:rFonts w:asciiTheme="majorHAnsi" w:hAnsiTheme="majorHAnsi"/>
          <w:b/>
        </w:rPr>
        <w:t xml:space="preserve"> to peace. </w:t>
      </w:r>
      <w:r>
        <w:rPr>
          <w:rFonts w:asciiTheme="majorHAnsi" w:hAnsiTheme="majorHAnsi"/>
          <w:b/>
        </w:rPr>
        <w:t>The banner</w:t>
      </w:r>
      <w:r w:rsidR="00B7759E" w:rsidRPr="0036082D">
        <w:rPr>
          <w:rFonts w:asciiTheme="majorHAnsi" w:hAnsiTheme="majorHAnsi"/>
          <w:b/>
        </w:rPr>
        <w:t xml:space="preserve"> of peace.</w:t>
      </w:r>
    </w:p>
    <w:p w:rsidR="0001353B" w:rsidRPr="0036082D" w:rsidRDefault="0001353B" w:rsidP="0078143B">
      <w:pPr>
        <w:rPr>
          <w:rFonts w:asciiTheme="majorHAnsi" w:hAnsiTheme="majorHAnsi"/>
          <w:b/>
        </w:rPr>
      </w:pPr>
    </w:p>
    <w:p w:rsidR="0001353B" w:rsidRPr="0036082D" w:rsidRDefault="00B7759E" w:rsidP="0078143B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This image of Jesus being a banner </w:t>
      </w:r>
      <w:r w:rsidR="0001353B" w:rsidRPr="0036082D">
        <w:rPr>
          <w:rFonts w:asciiTheme="majorHAnsi" w:hAnsiTheme="majorHAnsi"/>
        </w:rPr>
        <w:t>reveal</w:t>
      </w:r>
      <w:r w:rsidR="008C602D" w:rsidRPr="0036082D">
        <w:rPr>
          <w:rFonts w:asciiTheme="majorHAnsi" w:hAnsiTheme="majorHAnsi"/>
        </w:rPr>
        <w:t>s</w:t>
      </w:r>
      <w:r w:rsidR="007D6E73" w:rsidRPr="0036082D">
        <w:rPr>
          <w:rFonts w:asciiTheme="majorHAnsi" w:hAnsiTheme="majorHAnsi"/>
        </w:rPr>
        <w:t xml:space="preserve"> to us the power</w:t>
      </w:r>
      <w:r w:rsidR="0001353B" w:rsidRPr="0036082D">
        <w:rPr>
          <w:rFonts w:asciiTheme="majorHAnsi" w:hAnsiTheme="majorHAnsi"/>
        </w:rPr>
        <w:t xml:space="preserve"> of Jesus.</w:t>
      </w:r>
    </w:p>
    <w:p w:rsidR="00B7759E" w:rsidRPr="0036082D" w:rsidRDefault="0001353B" w:rsidP="0078143B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We will place ourselves </w:t>
      </w:r>
      <w:r w:rsidR="008C602D" w:rsidRPr="0036082D">
        <w:rPr>
          <w:rFonts w:asciiTheme="majorHAnsi" w:hAnsiTheme="majorHAnsi"/>
        </w:rPr>
        <w:t>before these two banners</w:t>
      </w:r>
      <w:r w:rsidR="00D31DA4">
        <w:rPr>
          <w:rFonts w:asciiTheme="majorHAnsi" w:hAnsiTheme="majorHAnsi"/>
        </w:rPr>
        <w:t>/Part A &amp; B</w:t>
      </w:r>
      <w:r w:rsidR="00B7759E" w:rsidRPr="0036082D">
        <w:rPr>
          <w:rFonts w:asciiTheme="majorHAnsi" w:hAnsiTheme="majorHAnsi"/>
        </w:rPr>
        <w:t xml:space="preserve"> in any order.</w:t>
      </w:r>
    </w:p>
    <w:p w:rsidR="00D31DA4" w:rsidRDefault="00D31DA4" w:rsidP="0078143B">
      <w:pPr>
        <w:rPr>
          <w:rFonts w:asciiTheme="majorHAnsi" w:hAnsiTheme="majorHAnsi"/>
        </w:rPr>
      </w:pPr>
    </w:p>
    <w:p w:rsidR="0001353B" w:rsidRPr="00D31DA4" w:rsidRDefault="00D31DA4" w:rsidP="0078143B">
      <w:pPr>
        <w:rPr>
          <w:rFonts w:asciiTheme="majorHAnsi" w:hAnsiTheme="majorHAnsi"/>
          <w:b/>
        </w:rPr>
      </w:pPr>
      <w:r w:rsidRPr="00D31DA4">
        <w:rPr>
          <w:rFonts w:asciiTheme="majorHAnsi" w:hAnsiTheme="majorHAnsi"/>
          <w:b/>
        </w:rPr>
        <w:t>Part A</w:t>
      </w:r>
    </w:p>
    <w:p w:rsidR="0001353B" w:rsidRPr="0036082D" w:rsidRDefault="0001353B" w:rsidP="0078143B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Read the verse on the wall about the banner of peace.</w:t>
      </w:r>
    </w:p>
    <w:p w:rsidR="00FA6010" w:rsidRPr="0036082D" w:rsidRDefault="00FA6010" w:rsidP="0078143B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Isaiah 11:10</w:t>
      </w:r>
    </w:p>
    <w:p w:rsidR="00227F45" w:rsidRPr="0036082D" w:rsidRDefault="00227F45" w:rsidP="0078143B">
      <w:pPr>
        <w:rPr>
          <w:rFonts w:asciiTheme="majorHAnsi" w:hAnsiTheme="majorHAnsi"/>
          <w:b/>
        </w:rPr>
      </w:pPr>
    </w:p>
    <w:p w:rsidR="005E215D" w:rsidRPr="00137BD6" w:rsidRDefault="00227F45" w:rsidP="0078143B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Instruction:</w:t>
      </w:r>
    </w:p>
    <w:p w:rsidR="000B0B22" w:rsidRPr="0036082D" w:rsidRDefault="000B0B22" w:rsidP="0078143B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A banner is displayed for the </w:t>
      </w:r>
      <w:r w:rsidR="00846643">
        <w:rPr>
          <w:rFonts w:asciiTheme="majorHAnsi" w:hAnsiTheme="majorHAnsi"/>
        </w:rPr>
        <w:t>gathering of soldiers together. I</w:t>
      </w:r>
      <w:r w:rsidRPr="0036082D">
        <w:rPr>
          <w:rFonts w:asciiTheme="majorHAnsi" w:hAnsiTheme="majorHAnsi"/>
        </w:rPr>
        <w:t xml:space="preserve">t is a sign of preparation for war and an encouragement to join. </w:t>
      </w:r>
    </w:p>
    <w:p w:rsidR="00AE7EA4" w:rsidRDefault="000B0B22" w:rsidP="0078143B">
      <w:pP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</w:pPr>
      <w:r w:rsidRPr="0036082D">
        <w:rPr>
          <w:rFonts w:asciiTheme="majorHAnsi" w:hAnsiTheme="majorHAnsi"/>
        </w:rPr>
        <w:t>It gives direction for where soldiers should s</w:t>
      </w:r>
      <w:r w:rsidR="005E215D" w:rsidRPr="0036082D">
        <w:rPr>
          <w:rFonts w:asciiTheme="majorHAnsi" w:hAnsiTheme="majorHAnsi"/>
        </w:rPr>
        <w:t xml:space="preserve">tand, when they should march </w:t>
      </w:r>
      <w:r w:rsidR="00227F45"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and who they should follow.</w:t>
      </w:r>
      <w:r w:rsidR="00846643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</w:t>
      </w:r>
      <w:r w:rsidR="00846643" w:rsidRPr="0036082D">
        <w:rPr>
          <w:rFonts w:asciiTheme="majorHAnsi" w:hAnsiTheme="majorHAnsi"/>
        </w:rPr>
        <w:t>It is held up at the time of victory.</w:t>
      </w:r>
    </w:p>
    <w:p w:rsidR="00B92E04" w:rsidRPr="0036082D" w:rsidRDefault="00B92E04" w:rsidP="0078143B">
      <w:pP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</w:pPr>
    </w:p>
    <w:p w:rsidR="00227F45" w:rsidRPr="0036082D" w:rsidRDefault="00AE7EA4" w:rsidP="0078143B">
      <w:pPr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</w:pPr>
      <w:r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Where might</w:t>
      </w:r>
      <w:r w:rsidR="0078143B" w:rsidRPr="0036082D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Jesus</w:t>
      </w:r>
      <w:r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be</w:t>
      </w:r>
      <w:r w:rsidR="0078143B" w:rsidRPr="0036082D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calling you to his banner, to fight for peace under his leadership and protection? </w:t>
      </w:r>
      <w:r w:rsidR="00227F45" w:rsidRPr="0036082D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Reflect for a moment on a place of battle</w:t>
      </w:r>
      <w:r w:rsidR="00846643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or conflict</w:t>
      </w:r>
      <w:r w:rsidR="00227F45" w:rsidRPr="0036082D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in your life or in life around you</w:t>
      </w:r>
      <w:r w:rsidR="00864791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,</w:t>
      </w:r>
      <w:r w:rsidR="00227F45" w:rsidRPr="0036082D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that weigh</w:t>
      </w:r>
      <w:r w:rsidR="0078143B" w:rsidRPr="0036082D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s</w:t>
      </w:r>
      <w:r w:rsidR="005E215D" w:rsidRPr="0036082D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on </w:t>
      </w:r>
      <w:r w:rsidR="00846643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your heart today.</w:t>
      </w:r>
    </w:p>
    <w:p w:rsidR="00227F45" w:rsidRPr="0036082D" w:rsidRDefault="00227F45" w:rsidP="0078143B">
      <w:pP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</w:pPr>
    </w:p>
    <w:p w:rsidR="0001353B" w:rsidRPr="0036082D" w:rsidRDefault="00227F45" w:rsidP="0078143B">
      <w:pPr>
        <w:pStyle w:val="meanings-body"/>
        <w:spacing w:beforeLines="0" w:afterLines="0"/>
        <w:ind w:right="125"/>
        <w:rPr>
          <w:rFonts w:asciiTheme="majorHAnsi" w:hAnsiTheme="majorHAnsi"/>
          <w:color w:val="001320"/>
          <w:sz w:val="24"/>
          <w:szCs w:val="28"/>
          <w:shd w:val="clear" w:color="auto" w:fill="FDFEFF"/>
        </w:rPr>
      </w:pPr>
      <w:r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 xml:space="preserve">In </w:t>
      </w:r>
      <w:r w:rsidR="004F37B7"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>the 17</w:t>
      </w:r>
      <w:r w:rsidR="004F37B7"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  <w:vertAlign w:val="superscript"/>
        </w:rPr>
        <w:t>th</w:t>
      </w:r>
      <w:r w:rsidR="004F37B7"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 xml:space="preserve"> century it was the custom in naval warfare to direct cannon fire at the opponent’s ship’s mast, thus disabling it. If all the ship’s masts were br</w:t>
      </w:r>
      <w:r w:rsidR="0001353B"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 xml:space="preserve">oken the captain usually had </w:t>
      </w:r>
      <w:r w:rsidR="004F37B7"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 xml:space="preserve">no choice but to surrender. The banners (flags) were lowered as a sign of submission. </w:t>
      </w:r>
    </w:p>
    <w:p w:rsidR="0001353B" w:rsidRPr="0036082D" w:rsidRDefault="004F37B7" w:rsidP="0078143B">
      <w:pPr>
        <w:pStyle w:val="meanings-body"/>
        <w:spacing w:beforeLines="0" w:afterLines="0"/>
        <w:ind w:right="125"/>
        <w:rPr>
          <w:rFonts w:asciiTheme="majorHAnsi" w:hAnsiTheme="majorHAnsi"/>
          <w:color w:val="001320"/>
          <w:sz w:val="24"/>
          <w:szCs w:val="28"/>
          <w:shd w:val="clear" w:color="auto" w:fill="FDFEFF"/>
        </w:rPr>
      </w:pPr>
      <w:r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>If the captain decided to fight on</w:t>
      </w:r>
      <w:r w:rsidR="00846643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>,</w:t>
      </w:r>
      <w:r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 xml:space="preserve"> this was m</w:t>
      </w:r>
      <w:r w:rsidR="0001353B"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>arked by nailing</w:t>
      </w:r>
      <w:r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 xml:space="preserve"> the banners on the remnants of the ship’s rigging</w:t>
      </w:r>
      <w:r w:rsidR="0001353B"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 xml:space="preserve"> – wherever it could still be visible to the rest of the fleet</w:t>
      </w:r>
      <w:r w:rsidR="00846643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 xml:space="preserve">. This is where we get the saying, </w:t>
      </w:r>
      <w:r w:rsidRPr="0036082D">
        <w:rPr>
          <w:rFonts w:asciiTheme="majorHAnsi" w:hAnsiTheme="majorHAnsi"/>
          <w:color w:val="001320"/>
          <w:sz w:val="24"/>
          <w:szCs w:val="28"/>
          <w:shd w:val="clear" w:color="auto" w:fill="FDFEFF"/>
        </w:rPr>
        <w:t xml:space="preserve">‘nailing their colours to the mast.’ </w:t>
      </w:r>
    </w:p>
    <w:p w:rsidR="004F37B7" w:rsidRPr="0036082D" w:rsidRDefault="004F37B7" w:rsidP="0078143B">
      <w:pPr>
        <w:pStyle w:val="meanings-body"/>
        <w:spacing w:beforeLines="0" w:afterLines="0"/>
        <w:ind w:right="125"/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</w:pPr>
    </w:p>
    <w:p w:rsidR="00FA6010" w:rsidRPr="0036082D" w:rsidRDefault="004F37B7" w:rsidP="0078143B">
      <w:pPr>
        <w:pStyle w:val="meanings-body"/>
        <w:spacing w:beforeLines="0" w:afterLines="0"/>
        <w:ind w:right="125"/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</w:pPr>
      <w:r w:rsidRPr="0036082D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>As your prayer</w:t>
      </w:r>
      <w:r w:rsidR="00846643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 xml:space="preserve"> </w:t>
      </w:r>
      <w:r w:rsidRPr="0036082D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>for peace</w:t>
      </w:r>
      <w:r w:rsidR="00864791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>,</w:t>
      </w:r>
      <w:r w:rsidRPr="0036082D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 xml:space="preserve"> you may wish to nail your colours to the mast. </w:t>
      </w:r>
    </w:p>
    <w:p w:rsidR="00FA6010" w:rsidRPr="0036082D" w:rsidRDefault="0001353B" w:rsidP="0078143B">
      <w:pPr>
        <w:pStyle w:val="meanings-body"/>
        <w:spacing w:beforeLines="0" w:afterLines="0"/>
        <w:ind w:right="125"/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</w:pPr>
      <w:r w:rsidRPr="0036082D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 xml:space="preserve">Pick up a flag and nail it to the wood as a prayer </w:t>
      </w:r>
      <w:r w:rsidR="004F37B7" w:rsidRPr="0036082D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>to hold on to peace</w:t>
      </w:r>
      <w:r w:rsidR="00846643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 xml:space="preserve">, </w:t>
      </w:r>
      <w:r w:rsidRPr="0036082D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 xml:space="preserve">to not surrender to </w:t>
      </w:r>
      <w:r w:rsidR="00846643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>the destruction of yourself or others.</w:t>
      </w:r>
    </w:p>
    <w:p w:rsidR="004F37B7" w:rsidRPr="0036082D" w:rsidRDefault="00FA6010" w:rsidP="0078143B">
      <w:pPr>
        <w:pStyle w:val="meanings-body"/>
        <w:spacing w:beforeLines="0" w:afterLines="0"/>
        <w:ind w:right="125"/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</w:pPr>
      <w:r w:rsidRPr="0036082D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>Spend some time listening to any further instruction</w:t>
      </w:r>
      <w:r w:rsidR="00DE1921" w:rsidRPr="0036082D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 xml:space="preserve"> or understanding</w:t>
      </w:r>
      <w:r w:rsidRPr="0036082D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 xml:space="preserve"> </w:t>
      </w:r>
      <w:r w:rsidR="00DE1921" w:rsidRPr="0036082D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 xml:space="preserve">Jesus </w:t>
      </w:r>
      <w:r w:rsidR="007B14BE">
        <w:rPr>
          <w:rFonts w:asciiTheme="majorHAnsi" w:hAnsiTheme="majorHAnsi"/>
          <w:i/>
          <w:color w:val="001320"/>
          <w:sz w:val="24"/>
          <w:szCs w:val="28"/>
          <w:shd w:val="clear" w:color="auto" w:fill="FDFEFF"/>
        </w:rPr>
        <w:t>may give you through his spirit.</w:t>
      </w:r>
    </w:p>
    <w:p w:rsidR="00D31DA4" w:rsidRDefault="00D31DA4" w:rsidP="0078143B">
      <w:pPr>
        <w:pStyle w:val="meanings-body"/>
        <w:spacing w:beforeLines="0" w:afterLines="0"/>
        <w:ind w:right="125"/>
        <w:rPr>
          <w:rFonts w:asciiTheme="majorHAnsi" w:hAnsiTheme="majorHAnsi"/>
          <w:color w:val="001320"/>
          <w:sz w:val="24"/>
          <w:szCs w:val="28"/>
          <w:shd w:val="clear" w:color="auto" w:fill="FDFEFF"/>
        </w:rPr>
      </w:pPr>
    </w:p>
    <w:p w:rsidR="004F37B7" w:rsidRPr="00D31DA4" w:rsidRDefault="00D31DA4" w:rsidP="0078143B">
      <w:pPr>
        <w:pStyle w:val="meanings-body"/>
        <w:spacing w:beforeLines="0" w:afterLines="0"/>
        <w:ind w:right="125"/>
        <w:rPr>
          <w:rFonts w:asciiTheme="majorHAnsi" w:hAnsiTheme="majorHAnsi"/>
          <w:b/>
          <w:color w:val="001320"/>
          <w:sz w:val="24"/>
          <w:szCs w:val="28"/>
          <w:shd w:val="clear" w:color="auto" w:fill="FDFEFF"/>
        </w:rPr>
      </w:pPr>
      <w:r w:rsidRPr="00D31DA4">
        <w:rPr>
          <w:rFonts w:asciiTheme="majorHAnsi" w:hAnsiTheme="majorHAnsi"/>
          <w:b/>
          <w:color w:val="001320"/>
          <w:sz w:val="24"/>
          <w:szCs w:val="28"/>
          <w:shd w:val="clear" w:color="auto" w:fill="FDFEFF"/>
        </w:rPr>
        <w:t>Part B</w:t>
      </w:r>
    </w:p>
    <w:p w:rsidR="0078143B" w:rsidRPr="0036082D" w:rsidRDefault="0078143B" w:rsidP="0078143B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Read the verse on the wall about Jesus the banner and commander.</w:t>
      </w:r>
    </w:p>
    <w:p w:rsidR="0078143B" w:rsidRPr="0036082D" w:rsidRDefault="007B14BE" w:rsidP="0078143B">
      <w:pPr>
        <w:rPr>
          <w:rFonts w:asciiTheme="majorHAnsi" w:hAnsiTheme="majorHAnsi"/>
        </w:rPr>
      </w:pPr>
      <w:r>
        <w:rPr>
          <w:rFonts w:asciiTheme="majorHAnsi" w:hAnsiTheme="majorHAnsi"/>
        </w:rPr>
        <w:t>Isaiah 11:1-5</w:t>
      </w:r>
    </w:p>
    <w:p w:rsidR="0078143B" w:rsidRPr="0036082D" w:rsidRDefault="0078143B" w:rsidP="0078143B">
      <w:pPr>
        <w:rPr>
          <w:rFonts w:asciiTheme="majorHAnsi" w:hAnsiTheme="majorHAnsi"/>
        </w:rPr>
      </w:pPr>
    </w:p>
    <w:p w:rsidR="000B0B22" w:rsidRPr="00846643" w:rsidRDefault="005E215D" w:rsidP="0078143B">
      <w:pP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</w:pPr>
      <w:r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We are reminded </w:t>
      </w:r>
      <w:r w:rsidR="008C602D"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that Jesus’</w:t>
      </w:r>
      <w:r w:rsidR="00FA6010"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resting place – his headquarters – </w:t>
      </w:r>
      <w:r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is a place of restoration like no other. </w:t>
      </w:r>
      <w:r w:rsidR="00FA6010"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</w:t>
      </w:r>
      <w:r w:rsidR="00D8143A"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One we can experience now </w:t>
      </w:r>
      <w:r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and far more gloriously in the future when all </w:t>
      </w:r>
      <w:r w:rsidR="00AE1CA7"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is</w:t>
      </w:r>
      <w:r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renewed. </w:t>
      </w:r>
    </w:p>
    <w:p w:rsidR="00D8143A" w:rsidRPr="00846643" w:rsidRDefault="00AE1CA7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Jesus is the banner and commander that we can come to as a stronghold</w:t>
      </w:r>
      <w:r w:rsidR="00846643">
        <w:rPr>
          <w:rFonts w:asciiTheme="majorHAnsi" w:hAnsiTheme="majorHAnsi"/>
        </w:rPr>
        <w:t>, protector, refuge. Jesus is the</w:t>
      </w:r>
      <w:r w:rsidR="00D8143A" w:rsidRPr="0036082D">
        <w:rPr>
          <w:rFonts w:asciiTheme="majorHAnsi" w:hAnsiTheme="majorHAnsi"/>
        </w:rPr>
        <w:t xml:space="preserve"> one who is able to save and </w:t>
      </w:r>
      <w:r w:rsidR="00846643">
        <w:rPr>
          <w:rFonts w:asciiTheme="majorHAnsi" w:hAnsiTheme="majorHAnsi"/>
        </w:rPr>
        <w:t xml:space="preserve">the </w:t>
      </w:r>
      <w:r w:rsidR="00D8143A" w:rsidRPr="0036082D">
        <w:rPr>
          <w:rFonts w:asciiTheme="majorHAnsi" w:hAnsiTheme="majorHAnsi"/>
        </w:rPr>
        <w:t>one we c</w:t>
      </w:r>
      <w:r w:rsidR="00846643">
        <w:rPr>
          <w:rFonts w:asciiTheme="majorHAnsi" w:hAnsiTheme="majorHAnsi"/>
        </w:rPr>
        <w:t xml:space="preserve">an seek advice and counsel from. </w:t>
      </w:r>
    </w:p>
    <w:p w:rsidR="00D8143A" w:rsidRPr="0036082D" w:rsidRDefault="00D8143A">
      <w:pP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</w:pPr>
    </w:p>
    <w:p w:rsidR="00B92E04" w:rsidRPr="0036082D" w:rsidRDefault="00D8143A">
      <w:pPr>
        <w:rPr>
          <w:rFonts w:asciiTheme="majorHAnsi" w:hAnsiTheme="majorHAnsi"/>
          <w:i/>
        </w:rPr>
      </w:pPr>
      <w:r w:rsidRPr="0036082D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As you reflect on this picture of Jesus, rest in </w:t>
      </w:r>
      <w:r w:rsidR="00077852" w:rsidRPr="0036082D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him. Seek out his advice </w:t>
      </w:r>
      <w:r w:rsidR="00864791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and restoration.</w:t>
      </w:r>
    </w:p>
    <w:p w:rsidR="007B14BE" w:rsidRDefault="007B14BE" w:rsidP="007A592D">
      <w:pPr>
        <w:rPr>
          <w:rFonts w:asciiTheme="majorHAnsi" w:hAnsiTheme="majorHAnsi"/>
          <w:b/>
        </w:rPr>
      </w:pPr>
    </w:p>
    <w:p w:rsidR="007A592D" w:rsidRPr="0036082D" w:rsidRDefault="007A592D" w:rsidP="007A592D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Spirit Station</w:t>
      </w:r>
    </w:p>
    <w:p w:rsidR="007A592D" w:rsidRPr="0036082D" w:rsidRDefault="007A592D" w:rsidP="007A592D">
      <w:pPr>
        <w:rPr>
          <w:rFonts w:asciiTheme="majorHAnsi" w:hAnsiTheme="majorHAnsi"/>
          <w:b/>
          <w:i/>
        </w:rPr>
      </w:pPr>
      <w:r w:rsidRPr="0036082D">
        <w:rPr>
          <w:rFonts w:asciiTheme="majorHAnsi" w:hAnsiTheme="majorHAnsi"/>
          <w:b/>
          <w:i/>
        </w:rPr>
        <w:t>‘We meet in the cave’</w:t>
      </w:r>
    </w:p>
    <w:p w:rsidR="007A592D" w:rsidRPr="0036082D" w:rsidRDefault="007A592D" w:rsidP="007A592D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 xml:space="preserve">The </w:t>
      </w:r>
      <w:r w:rsidR="007D6E73" w:rsidRPr="0036082D">
        <w:rPr>
          <w:rFonts w:asciiTheme="majorHAnsi" w:hAnsiTheme="majorHAnsi"/>
          <w:b/>
        </w:rPr>
        <w:t>Lord appears to</w:t>
      </w:r>
      <w:r w:rsidRPr="0036082D">
        <w:rPr>
          <w:rFonts w:asciiTheme="majorHAnsi" w:hAnsiTheme="majorHAnsi"/>
          <w:b/>
        </w:rPr>
        <w:t xml:space="preserve"> Elijah  </w:t>
      </w:r>
    </w:p>
    <w:p w:rsidR="007A592D" w:rsidRPr="0036082D" w:rsidRDefault="007A592D" w:rsidP="007A592D">
      <w:pPr>
        <w:rPr>
          <w:rFonts w:asciiTheme="majorHAnsi" w:hAnsiTheme="majorHAnsi"/>
        </w:rPr>
      </w:pPr>
    </w:p>
    <w:p w:rsidR="007D6E73" w:rsidRPr="0036082D" w:rsidRDefault="007A592D" w:rsidP="007A592D">
      <w:pPr>
        <w:rPr>
          <w:rFonts w:asciiTheme="majorHAnsi" w:hAnsiTheme="majorHAnsi"/>
        </w:rPr>
      </w:pPr>
      <w:r w:rsidRPr="0036082D">
        <w:rPr>
          <w:rFonts w:asciiTheme="majorHAnsi" w:hAnsiTheme="majorHAnsi"/>
          <w:b/>
        </w:rPr>
        <w:t xml:space="preserve">Set-up: Area A: </w:t>
      </w:r>
      <w:r w:rsidRPr="0036082D">
        <w:rPr>
          <w:rFonts w:asciiTheme="majorHAnsi" w:hAnsiTheme="majorHAnsi"/>
        </w:rPr>
        <w:t xml:space="preserve">Cave made of </w:t>
      </w:r>
      <w:r w:rsidR="00162D05">
        <w:rPr>
          <w:rFonts w:asciiTheme="majorHAnsi" w:hAnsiTheme="majorHAnsi"/>
        </w:rPr>
        <w:t>tent</w:t>
      </w:r>
      <w:r w:rsidRPr="0036082D">
        <w:rPr>
          <w:rFonts w:asciiTheme="majorHAnsi" w:hAnsiTheme="majorHAnsi"/>
        </w:rPr>
        <w:t xml:space="preserve"> and black fabric.</w:t>
      </w:r>
      <w:r w:rsidR="004A4B9D" w:rsidRPr="0036082D">
        <w:rPr>
          <w:rFonts w:asciiTheme="majorHAnsi" w:hAnsiTheme="majorHAnsi"/>
        </w:rPr>
        <w:t xml:space="preserve"> Pieces of black paper, chalk.</w:t>
      </w:r>
    </w:p>
    <w:p w:rsidR="00145794" w:rsidRPr="0036082D" w:rsidRDefault="007D6E73" w:rsidP="007A592D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P</w:t>
      </w:r>
      <w:r w:rsidR="00DE1739">
        <w:rPr>
          <w:rFonts w:asciiTheme="majorHAnsi" w:hAnsiTheme="majorHAnsi"/>
        </w:rPr>
        <w:t>rint out of 1 Kings 19:</w:t>
      </w:r>
      <w:r w:rsidR="003F68DA">
        <w:rPr>
          <w:rFonts w:asciiTheme="majorHAnsi" w:hAnsiTheme="majorHAnsi"/>
        </w:rPr>
        <w:t>1-10 (NLT)</w:t>
      </w:r>
      <w:r w:rsidR="00927F75" w:rsidRPr="0036082D">
        <w:rPr>
          <w:rFonts w:asciiTheme="majorHAnsi" w:hAnsiTheme="majorHAnsi"/>
        </w:rPr>
        <w:t xml:space="preserve"> </w:t>
      </w:r>
      <w:r w:rsidR="00DE1739">
        <w:rPr>
          <w:rFonts w:asciiTheme="majorHAnsi" w:hAnsiTheme="majorHAnsi"/>
        </w:rPr>
        <w:t xml:space="preserve"> and 1 Kings 19:</w:t>
      </w:r>
      <w:r w:rsidR="003F68DA">
        <w:rPr>
          <w:rFonts w:asciiTheme="majorHAnsi" w:hAnsiTheme="majorHAnsi"/>
        </w:rPr>
        <w:t>10-13. Trays of sand.</w:t>
      </w:r>
    </w:p>
    <w:p w:rsidR="007D6E73" w:rsidRPr="0036082D" w:rsidRDefault="00247BD4" w:rsidP="007D6E7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:rsidR="00123C1B" w:rsidRDefault="007D6E73" w:rsidP="007D6E73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  <w:u w:val="single"/>
        </w:rPr>
        <w:t>Prayer Sheet:</w:t>
      </w:r>
      <w:r w:rsidR="00123C1B">
        <w:rPr>
          <w:rFonts w:asciiTheme="majorHAnsi" w:hAnsiTheme="majorHAnsi"/>
          <w:b/>
        </w:rPr>
        <w:t xml:space="preserve"> </w:t>
      </w:r>
    </w:p>
    <w:p w:rsidR="00123C1B" w:rsidRDefault="00123C1B" w:rsidP="007D6E73">
      <w:pPr>
        <w:rPr>
          <w:rFonts w:asciiTheme="majorHAnsi" w:hAnsiTheme="majorHAnsi"/>
          <w:b/>
        </w:rPr>
      </w:pPr>
    </w:p>
    <w:p w:rsidR="007D6E73" w:rsidRPr="0036082D" w:rsidRDefault="00123C1B" w:rsidP="007D6E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</w:t>
      </w:r>
      <w:r w:rsidR="007D6E73" w:rsidRPr="0036082D">
        <w:rPr>
          <w:rFonts w:asciiTheme="majorHAnsi" w:hAnsiTheme="majorHAnsi"/>
          <w:b/>
        </w:rPr>
        <w:t xml:space="preserve">tation – </w:t>
      </w:r>
      <w:r>
        <w:rPr>
          <w:rFonts w:asciiTheme="majorHAnsi" w:hAnsiTheme="majorHAnsi"/>
          <w:b/>
        </w:rPr>
        <w:t xml:space="preserve">Spirit. </w:t>
      </w:r>
      <w:r w:rsidR="007D6E73" w:rsidRPr="0036082D">
        <w:rPr>
          <w:rFonts w:asciiTheme="majorHAnsi" w:hAnsiTheme="majorHAnsi"/>
          <w:b/>
        </w:rPr>
        <w:t>We meet in the cave. The Lord appears to Elijah.</w:t>
      </w:r>
    </w:p>
    <w:p w:rsidR="007D6E73" w:rsidRPr="0036082D" w:rsidRDefault="007D6E73" w:rsidP="007D6E73">
      <w:pPr>
        <w:rPr>
          <w:rFonts w:asciiTheme="majorHAnsi" w:hAnsiTheme="majorHAnsi"/>
          <w:b/>
        </w:rPr>
      </w:pPr>
    </w:p>
    <w:p w:rsidR="007D6E73" w:rsidRPr="0036082D" w:rsidRDefault="007D6E73" w:rsidP="007D6E73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>This story of El</w:t>
      </w:r>
      <w:r w:rsidR="004A4B9D" w:rsidRPr="0036082D">
        <w:rPr>
          <w:rFonts w:asciiTheme="majorHAnsi" w:hAnsiTheme="majorHAnsi"/>
        </w:rPr>
        <w:t>i</w:t>
      </w:r>
      <w:r w:rsidRPr="0036082D">
        <w:rPr>
          <w:rFonts w:asciiTheme="majorHAnsi" w:hAnsiTheme="majorHAnsi"/>
        </w:rPr>
        <w:t>jah reveals to us the nature of the Spirit.</w:t>
      </w:r>
    </w:p>
    <w:p w:rsidR="0074609D" w:rsidRDefault="007D6E73" w:rsidP="007D6E73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We will place ourselves </w:t>
      </w:r>
      <w:r w:rsidR="0074609D">
        <w:rPr>
          <w:rFonts w:asciiTheme="majorHAnsi" w:hAnsiTheme="majorHAnsi"/>
        </w:rPr>
        <w:t xml:space="preserve">at this cave. </w:t>
      </w:r>
    </w:p>
    <w:p w:rsidR="007D6E73" w:rsidRPr="0036082D" w:rsidRDefault="0074609D" w:rsidP="007D6E73">
      <w:pPr>
        <w:rPr>
          <w:rFonts w:asciiTheme="majorHAnsi" w:hAnsiTheme="majorHAnsi"/>
        </w:rPr>
      </w:pPr>
      <w:r>
        <w:rPr>
          <w:rFonts w:asciiTheme="majorHAnsi" w:hAnsiTheme="majorHAnsi"/>
        </w:rPr>
        <w:t>Follow this sheet in order.</w:t>
      </w:r>
    </w:p>
    <w:p w:rsidR="007D6E73" w:rsidRPr="0036082D" w:rsidRDefault="007D6E73" w:rsidP="007D6E73">
      <w:pPr>
        <w:rPr>
          <w:rFonts w:asciiTheme="majorHAnsi" w:hAnsiTheme="majorHAnsi"/>
        </w:rPr>
      </w:pPr>
    </w:p>
    <w:p w:rsidR="007D6E73" w:rsidRPr="0036082D" w:rsidRDefault="007D6E73" w:rsidP="007D6E73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 xml:space="preserve">Read the verse on the wall </w:t>
      </w:r>
    </w:p>
    <w:p w:rsidR="007D6E73" w:rsidRPr="0036082D" w:rsidRDefault="004A4B9D" w:rsidP="007D6E73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1 Kings 19:1-10</w:t>
      </w:r>
    </w:p>
    <w:p w:rsidR="007D6E73" w:rsidRPr="0036082D" w:rsidRDefault="007D6E73" w:rsidP="007D6E73">
      <w:pPr>
        <w:rPr>
          <w:rFonts w:asciiTheme="majorHAnsi" w:hAnsiTheme="majorHAnsi"/>
        </w:rPr>
      </w:pPr>
    </w:p>
    <w:p w:rsidR="00CC5091" w:rsidRDefault="00927F75">
      <w:pPr>
        <w:rPr>
          <w:rFonts w:asciiTheme="majorHAnsi" w:hAnsiTheme="majorHAnsi"/>
        </w:rPr>
      </w:pPr>
      <w:r w:rsidRPr="0036082D">
        <w:rPr>
          <w:rFonts w:asciiTheme="majorHAnsi" w:hAnsiTheme="majorHAnsi"/>
        </w:rPr>
        <w:t xml:space="preserve">Elijah </w:t>
      </w:r>
      <w:r w:rsidR="00127444" w:rsidRPr="0036082D">
        <w:rPr>
          <w:rFonts w:asciiTheme="majorHAnsi" w:hAnsiTheme="majorHAnsi"/>
        </w:rPr>
        <w:t>is hiding in a cave alone</w:t>
      </w:r>
      <w:r w:rsidR="00CC5091">
        <w:rPr>
          <w:rFonts w:asciiTheme="majorHAnsi" w:hAnsiTheme="majorHAnsi"/>
        </w:rPr>
        <w:t>,</w:t>
      </w:r>
      <w:r w:rsidR="00CA2300">
        <w:rPr>
          <w:rFonts w:asciiTheme="majorHAnsi" w:hAnsiTheme="majorHAnsi"/>
        </w:rPr>
        <w:t xml:space="preserve"> </w:t>
      </w:r>
      <w:r w:rsidR="00CA2300" w:rsidRPr="0036082D">
        <w:rPr>
          <w:rFonts w:asciiTheme="majorHAnsi" w:hAnsiTheme="majorHAnsi"/>
        </w:rPr>
        <w:t xml:space="preserve">after fleeing </w:t>
      </w:r>
      <w:r w:rsidR="00CA2300">
        <w:rPr>
          <w:rFonts w:asciiTheme="majorHAnsi" w:hAnsiTheme="majorHAnsi"/>
        </w:rPr>
        <w:t>in fear</w:t>
      </w:r>
      <w:r w:rsidR="00CA2300" w:rsidRPr="0036082D">
        <w:rPr>
          <w:rFonts w:asciiTheme="majorHAnsi" w:hAnsiTheme="majorHAnsi"/>
        </w:rPr>
        <w:t xml:space="preserve"> for weeks and weeks. </w:t>
      </w:r>
    </w:p>
    <w:p w:rsidR="00123C1B" w:rsidRDefault="00123C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God, with his eyes on </w:t>
      </w:r>
      <w:r w:rsidR="00CA2300">
        <w:rPr>
          <w:rFonts w:asciiTheme="majorHAnsi" w:hAnsiTheme="majorHAnsi"/>
        </w:rPr>
        <w:t>his fugitive</w:t>
      </w:r>
      <w:r w:rsidR="00F3173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enables Elijah</w:t>
      </w:r>
      <w:r w:rsidR="00CA2300">
        <w:rPr>
          <w:rFonts w:asciiTheme="majorHAnsi" w:hAnsiTheme="majorHAnsi"/>
        </w:rPr>
        <w:t xml:space="preserve"> to complete his chosen jo</w:t>
      </w:r>
      <w:r w:rsidR="00F31733">
        <w:rPr>
          <w:rFonts w:asciiTheme="majorHAnsi" w:hAnsiTheme="majorHAnsi"/>
        </w:rPr>
        <w:t>urney to the solitude of mount Si</w:t>
      </w:r>
      <w:r w:rsidR="00CA2300">
        <w:rPr>
          <w:rFonts w:asciiTheme="majorHAnsi" w:hAnsiTheme="majorHAnsi"/>
        </w:rPr>
        <w:t xml:space="preserve">nai. </w:t>
      </w:r>
    </w:p>
    <w:p w:rsidR="00927F75" w:rsidRPr="0036082D" w:rsidRDefault="00CA2300">
      <w:pPr>
        <w:rPr>
          <w:rFonts w:asciiTheme="majorHAnsi" w:hAnsiTheme="majorHAnsi"/>
        </w:rPr>
      </w:pPr>
      <w:r>
        <w:rPr>
          <w:rFonts w:asciiTheme="majorHAnsi" w:hAnsiTheme="majorHAnsi"/>
        </w:rPr>
        <w:t>After a night</w:t>
      </w:r>
      <w:r w:rsidR="00F31733">
        <w:rPr>
          <w:rFonts w:asciiTheme="majorHAnsi" w:hAnsiTheme="majorHAnsi"/>
        </w:rPr>
        <w:t>’</w:t>
      </w:r>
      <w:r>
        <w:rPr>
          <w:rFonts w:asciiTheme="majorHAnsi" w:hAnsiTheme="majorHAnsi"/>
        </w:rPr>
        <w:t>s</w:t>
      </w:r>
      <w:r w:rsidR="00F31733">
        <w:rPr>
          <w:rFonts w:asciiTheme="majorHAnsi" w:hAnsiTheme="majorHAnsi"/>
        </w:rPr>
        <w:t xml:space="preserve"> rest</w:t>
      </w:r>
      <w:r>
        <w:rPr>
          <w:rFonts w:asciiTheme="majorHAnsi" w:hAnsiTheme="majorHAnsi"/>
        </w:rPr>
        <w:t xml:space="preserve"> ‘a</w:t>
      </w:r>
      <w:r w:rsidR="00123C1B">
        <w:rPr>
          <w:rFonts w:asciiTheme="majorHAnsi" w:hAnsiTheme="majorHAnsi"/>
        </w:rPr>
        <w:t xml:space="preserve"> voice’ asks Elijah</w:t>
      </w:r>
      <w:r w:rsidR="00927F75" w:rsidRPr="0036082D">
        <w:rPr>
          <w:rFonts w:asciiTheme="majorHAnsi" w:hAnsiTheme="majorHAnsi"/>
        </w:rPr>
        <w:t>, “</w:t>
      </w:r>
      <w:r w:rsidR="004A4B9D" w:rsidRPr="0036082D">
        <w:rPr>
          <w:rFonts w:asciiTheme="majorHAnsi" w:hAnsiTheme="majorHAnsi"/>
        </w:rPr>
        <w:t>What are you doing here</w:t>
      </w:r>
      <w:r w:rsidR="00927F75" w:rsidRPr="0036082D">
        <w:rPr>
          <w:rFonts w:asciiTheme="majorHAnsi" w:hAnsiTheme="majorHAnsi"/>
        </w:rPr>
        <w:t>?”</w:t>
      </w:r>
    </w:p>
    <w:p w:rsidR="00F31733" w:rsidRDefault="00F31733">
      <w:pPr>
        <w:rPr>
          <w:rFonts w:asciiTheme="majorHAnsi" w:hAnsiTheme="majorHAnsi"/>
          <w:i/>
        </w:rPr>
      </w:pPr>
    </w:p>
    <w:p w:rsidR="004A4B9D" w:rsidRPr="0036082D" w:rsidRDefault="004A4B9D">
      <w:pPr>
        <w:rPr>
          <w:rFonts w:asciiTheme="majorHAnsi" w:hAnsiTheme="majorHAnsi"/>
          <w:i/>
        </w:rPr>
      </w:pPr>
      <w:r w:rsidRPr="0036082D">
        <w:rPr>
          <w:rFonts w:asciiTheme="majorHAnsi" w:hAnsiTheme="majorHAnsi"/>
          <w:i/>
        </w:rPr>
        <w:t>Take a piece of paper and some chalk from the cave.  S</w:t>
      </w:r>
      <w:r w:rsidR="00927F75" w:rsidRPr="0036082D">
        <w:rPr>
          <w:rFonts w:asciiTheme="majorHAnsi" w:hAnsiTheme="majorHAnsi"/>
          <w:i/>
        </w:rPr>
        <w:t xml:space="preserve">pend some time telling God the story of </w:t>
      </w:r>
      <w:r w:rsidR="00162D05">
        <w:rPr>
          <w:rFonts w:asciiTheme="majorHAnsi" w:hAnsiTheme="majorHAnsi"/>
          <w:i/>
        </w:rPr>
        <w:t>where you are at</w:t>
      </w:r>
      <w:r w:rsidR="00123C1B">
        <w:rPr>
          <w:rFonts w:asciiTheme="majorHAnsi" w:hAnsiTheme="majorHAnsi"/>
          <w:i/>
        </w:rPr>
        <w:t xml:space="preserve"> this morning - </w:t>
      </w:r>
      <w:r w:rsidR="00927F75" w:rsidRPr="0036082D">
        <w:rPr>
          <w:rFonts w:asciiTheme="majorHAnsi" w:hAnsiTheme="majorHAnsi"/>
          <w:i/>
        </w:rPr>
        <w:t>the state you are in.</w:t>
      </w:r>
      <w:r w:rsidRPr="0036082D">
        <w:rPr>
          <w:rFonts w:asciiTheme="majorHAnsi" w:hAnsiTheme="majorHAnsi"/>
          <w:i/>
        </w:rPr>
        <w:t xml:space="preserve"> If you wish, you can draw a symbol of yourself and place it in the cave.</w:t>
      </w:r>
    </w:p>
    <w:p w:rsidR="004A4B9D" w:rsidRPr="0036082D" w:rsidRDefault="004A4B9D">
      <w:pPr>
        <w:rPr>
          <w:rFonts w:asciiTheme="majorHAnsi" w:hAnsiTheme="majorHAnsi"/>
          <w:i/>
        </w:rPr>
      </w:pPr>
    </w:p>
    <w:p w:rsidR="004A4B9D" w:rsidRPr="0036082D" w:rsidRDefault="004A4B9D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 xml:space="preserve">Read the verse on the wall. </w:t>
      </w:r>
    </w:p>
    <w:p w:rsidR="004A4B9D" w:rsidRPr="0036082D" w:rsidRDefault="004A4B9D">
      <w:pPr>
        <w:rPr>
          <w:rFonts w:asciiTheme="majorHAnsi" w:hAnsiTheme="majorHAnsi"/>
          <w:b/>
        </w:rPr>
      </w:pPr>
      <w:r w:rsidRPr="0036082D">
        <w:rPr>
          <w:rFonts w:asciiTheme="majorHAnsi" w:hAnsiTheme="majorHAnsi"/>
          <w:b/>
        </w:rPr>
        <w:t>1 Kings 19:10-13</w:t>
      </w:r>
    </w:p>
    <w:p w:rsidR="004A4B9D" w:rsidRPr="0036082D" w:rsidRDefault="004A4B9D">
      <w:pPr>
        <w:rPr>
          <w:rFonts w:asciiTheme="majorHAnsi" w:hAnsiTheme="majorHAnsi"/>
          <w:b/>
        </w:rPr>
      </w:pPr>
    </w:p>
    <w:p w:rsidR="00F31733" w:rsidRDefault="00F31733">
      <w:pPr>
        <w:rPr>
          <w:rFonts w:asciiTheme="majorHAnsi" w:hAnsiTheme="majorHAnsi"/>
        </w:rPr>
      </w:pPr>
      <w:r>
        <w:rPr>
          <w:rFonts w:asciiTheme="majorHAnsi" w:hAnsiTheme="majorHAnsi"/>
        </w:rPr>
        <w:t>Elijah</w:t>
      </w:r>
      <w:r w:rsidR="00127444" w:rsidRPr="0036082D">
        <w:rPr>
          <w:rFonts w:asciiTheme="majorHAnsi" w:hAnsiTheme="majorHAnsi"/>
        </w:rPr>
        <w:t xml:space="preserve"> pours out his heart </w:t>
      </w:r>
      <w:r w:rsidR="00CC5091">
        <w:rPr>
          <w:rFonts w:asciiTheme="majorHAnsi" w:hAnsiTheme="majorHAnsi"/>
        </w:rPr>
        <w:t>to God. H</w:t>
      </w:r>
      <w:r w:rsidR="001F0264" w:rsidRPr="0036082D">
        <w:rPr>
          <w:rFonts w:asciiTheme="majorHAnsi" w:hAnsiTheme="majorHAnsi"/>
        </w:rPr>
        <w:t>e tells the story of wh</w:t>
      </w:r>
      <w:r w:rsidR="00CC5091">
        <w:rPr>
          <w:rFonts w:asciiTheme="majorHAnsi" w:hAnsiTheme="majorHAnsi"/>
        </w:rPr>
        <w:t>y he has run away from his work. He shares</w:t>
      </w:r>
      <w:r w:rsidR="001F0264" w:rsidRPr="0036082D">
        <w:rPr>
          <w:rFonts w:asciiTheme="majorHAnsi" w:hAnsiTheme="majorHAnsi"/>
        </w:rPr>
        <w:t xml:space="preserve"> his </w:t>
      </w:r>
      <w:r w:rsidR="000718EA">
        <w:rPr>
          <w:rFonts w:asciiTheme="majorHAnsi" w:hAnsiTheme="majorHAnsi"/>
        </w:rPr>
        <w:t xml:space="preserve">failures, </w:t>
      </w:r>
      <w:r w:rsidR="00CC5091">
        <w:rPr>
          <w:rFonts w:asciiTheme="majorHAnsi" w:hAnsiTheme="majorHAnsi"/>
        </w:rPr>
        <w:t xml:space="preserve">fears, </w:t>
      </w:r>
      <w:r w:rsidR="001F0264" w:rsidRPr="0036082D">
        <w:rPr>
          <w:rFonts w:asciiTheme="majorHAnsi" w:hAnsiTheme="majorHAnsi"/>
        </w:rPr>
        <w:t>hopelessness</w:t>
      </w:r>
      <w:r w:rsidR="000718EA">
        <w:rPr>
          <w:rFonts w:asciiTheme="majorHAnsi" w:hAnsiTheme="majorHAnsi"/>
        </w:rPr>
        <w:t>, despair</w:t>
      </w:r>
      <w:r w:rsidR="001F0264" w:rsidRPr="0036082D">
        <w:rPr>
          <w:rFonts w:asciiTheme="majorHAnsi" w:hAnsiTheme="majorHAnsi"/>
        </w:rPr>
        <w:t xml:space="preserve"> an</w:t>
      </w:r>
      <w:r w:rsidR="00357AF7">
        <w:rPr>
          <w:rFonts w:asciiTheme="majorHAnsi" w:hAnsiTheme="majorHAnsi"/>
        </w:rPr>
        <w:t xml:space="preserve">d aloneness. </w:t>
      </w:r>
    </w:p>
    <w:p w:rsidR="00127444" w:rsidRPr="0036082D" w:rsidRDefault="00357A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God calls </w:t>
      </w:r>
      <w:r w:rsidR="00CC5091">
        <w:rPr>
          <w:rFonts w:asciiTheme="majorHAnsi" w:hAnsiTheme="majorHAnsi"/>
        </w:rPr>
        <w:t>Elijah</w:t>
      </w:r>
      <w:r>
        <w:rPr>
          <w:rFonts w:asciiTheme="majorHAnsi" w:hAnsiTheme="majorHAnsi"/>
        </w:rPr>
        <w:t xml:space="preserve"> to come</w:t>
      </w:r>
      <w:r w:rsidR="001F0264" w:rsidRPr="0036082D">
        <w:rPr>
          <w:rFonts w:asciiTheme="majorHAnsi" w:hAnsiTheme="majorHAnsi"/>
        </w:rPr>
        <w:t xml:space="preserve"> out of the cave and stand before him. Elijah stays in the cave. What does he experience? </w:t>
      </w:r>
    </w:p>
    <w:p w:rsidR="003F68DA" w:rsidRDefault="00357A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God could have revealed himself in any of these </w:t>
      </w:r>
      <w:r w:rsidR="00123C1B">
        <w:rPr>
          <w:rFonts w:asciiTheme="majorHAnsi" w:hAnsiTheme="majorHAnsi"/>
        </w:rPr>
        <w:t>terrifying acts of nature</w:t>
      </w:r>
      <w:r w:rsidR="00CC5091">
        <w:rPr>
          <w:rFonts w:asciiTheme="majorHAnsi" w:hAnsiTheme="majorHAnsi"/>
        </w:rPr>
        <w:t xml:space="preserve"> as he had before. B</w:t>
      </w:r>
      <w:r>
        <w:rPr>
          <w:rFonts w:asciiTheme="majorHAnsi" w:hAnsiTheme="majorHAnsi"/>
        </w:rPr>
        <w:t>ut in this moment</w:t>
      </w:r>
      <w:r w:rsidR="00CC509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God </w:t>
      </w:r>
      <w:r w:rsidR="00127444" w:rsidRPr="0036082D">
        <w:rPr>
          <w:rFonts w:asciiTheme="majorHAnsi" w:hAnsiTheme="majorHAnsi"/>
        </w:rPr>
        <w:t>reveal</w:t>
      </w:r>
      <w:r>
        <w:rPr>
          <w:rFonts w:asciiTheme="majorHAnsi" w:hAnsiTheme="majorHAnsi"/>
        </w:rPr>
        <w:t>s</w:t>
      </w:r>
      <w:r w:rsidR="00F31733">
        <w:rPr>
          <w:rFonts w:asciiTheme="majorHAnsi" w:hAnsiTheme="majorHAnsi"/>
        </w:rPr>
        <w:t xml:space="preserve"> himself in ‘d</w:t>
      </w:r>
      <w:r w:rsidR="00CC5091">
        <w:rPr>
          <w:rFonts w:asciiTheme="majorHAnsi" w:hAnsiTheme="majorHAnsi"/>
        </w:rPr>
        <w:t>emamah’ translated as “a</w:t>
      </w:r>
      <w:r w:rsidR="00127444" w:rsidRPr="0036082D">
        <w:rPr>
          <w:rFonts w:asciiTheme="majorHAnsi" w:hAnsiTheme="majorHAnsi"/>
        </w:rPr>
        <w:t xml:space="preserve"> </w:t>
      </w:r>
      <w:r w:rsidR="00CC5091">
        <w:rPr>
          <w:rFonts w:asciiTheme="majorHAnsi" w:hAnsiTheme="majorHAnsi"/>
        </w:rPr>
        <w:t>voice; a whisper;</w:t>
      </w:r>
      <w:r w:rsidR="00127444" w:rsidRPr="0036082D">
        <w:rPr>
          <w:rFonts w:asciiTheme="majorHAnsi" w:hAnsiTheme="majorHAnsi"/>
        </w:rPr>
        <w:t xml:space="preserve"> a gentle one.” </w:t>
      </w:r>
    </w:p>
    <w:p w:rsidR="00162D05" w:rsidRDefault="00162D05">
      <w:pPr>
        <w:rPr>
          <w:rFonts w:asciiTheme="majorHAnsi" w:hAnsiTheme="majorHAnsi"/>
        </w:rPr>
      </w:pPr>
    </w:p>
    <w:p w:rsidR="003F68DA" w:rsidRPr="003F68DA" w:rsidRDefault="00A531BE" w:rsidP="0074609D">
      <w:pPr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</w:pPr>
      <w: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W</w:t>
      </w:r>
      <w:r w:rsidRP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hat m</w:t>
      </w:r>
      <w:r w:rsidR="00F31733" w:rsidRP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ight</w:t>
      </w:r>
      <w:r w:rsid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this gentle</w:t>
      </w:r>
      <w:r w:rsidRP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</w:t>
      </w:r>
      <w:r w:rsid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whisper</w:t>
      </w:r>
      <w:r w:rsidRP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h</w:t>
      </w:r>
      <w:r w:rsidR="00F31733" w:rsidRP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ave said? This remains a secret</w:t>
      </w:r>
      <w:r w:rsidR="00CC5091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. T</w:t>
      </w:r>
      <w:r w:rsidR="00F31733" w:rsidRP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ake a mo</w:t>
      </w:r>
      <w:r w:rsidR="003F68DA" w:rsidRP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ment to write in the sand what might have </w:t>
      </w:r>
      <w:r w:rsid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been whispe</w:t>
      </w:r>
      <w:r w:rsidR="00CC5091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>red, and perhaps any whispers to</w:t>
      </w:r>
      <w:r w:rsidR="003F68DA">
        <w:rPr>
          <w:rFonts w:asciiTheme="majorHAnsi" w:hAnsiTheme="majorHAnsi"/>
          <w:i/>
          <w:color w:val="001320"/>
          <w:szCs w:val="28"/>
          <w:shd w:val="clear" w:color="auto" w:fill="FDFEFF"/>
          <w:lang w:val="en-AU"/>
        </w:rPr>
        <w:t xml:space="preserve"> your heart this morning. Wipe them away as you leave.</w:t>
      </w:r>
    </w:p>
    <w:p w:rsidR="0074609D" w:rsidRDefault="0074609D" w:rsidP="0074609D">
      <w:pP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</w:pPr>
    </w:p>
    <w:p w:rsidR="0074609D" w:rsidRPr="003F68DA" w:rsidRDefault="0074609D">
      <w:pP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</w:pPr>
      <w:r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Th</w:t>
      </w:r>
      <w:r w:rsidR="00CC5091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e wind, the earthquake and fire</w:t>
      </w:r>
      <w:r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did not </w:t>
      </w:r>
      <w:r w:rsidR="00CC5091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draw Elijah</w:t>
      </w:r>
      <w:r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out of the cave, </w:t>
      </w:r>
      <w: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or make </w:t>
      </w:r>
      <w:r w:rsidR="00CC5091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him cover his face in reverence.</w:t>
      </w:r>
      <w: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</w:t>
      </w:r>
      <w:r w:rsidR="00CC5091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B</w:t>
      </w:r>
      <w:r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ut the </w:t>
      </w:r>
      <w:r w:rsidR="00CA2300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quiet</w:t>
      </w:r>
      <w:r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voice </w:t>
      </w:r>
      <w:r w:rsidR="00CA2300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of the Spirit </w:t>
      </w:r>
      <w:r w:rsidRPr="0036082D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did</w:t>
      </w:r>
      <w:r w:rsidR="00CC5091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. P</w:t>
      </w:r>
      <w:r w:rsidR="00CA2300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enetrating his inmost soul. </w:t>
      </w:r>
      <w:r w:rsidR="003F68DA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</w:t>
      </w:r>
      <w:r w:rsidR="00CA2300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As Elisha </w:t>
      </w:r>
      <w:r w:rsidR="00CC5091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climbed</w:t>
      </w:r>
      <w:r w:rsidR="00CA2300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outside the cave</w:t>
      </w:r>
      <w:r w:rsidR="00CA2300">
        <w:rPr>
          <w:rFonts w:asciiTheme="majorHAnsi" w:hAnsiTheme="majorHAnsi"/>
          <w:szCs w:val="20"/>
          <w:lang w:val="en-AU"/>
        </w:rPr>
        <w:t xml:space="preserve"> in awe</w:t>
      </w:r>
      <w:r w:rsidR="00A531BE">
        <w:rPr>
          <w:rFonts w:asciiTheme="majorHAnsi" w:hAnsiTheme="majorHAnsi"/>
          <w:szCs w:val="20"/>
          <w:lang w:val="en-AU"/>
        </w:rPr>
        <w:t>,</w:t>
      </w:r>
      <w:r w:rsidR="00CA2300">
        <w:rPr>
          <w:rFonts w:asciiTheme="majorHAnsi" w:hAnsiTheme="majorHAnsi"/>
          <w:szCs w:val="20"/>
          <w:lang w:val="en-AU"/>
        </w:rPr>
        <w:t xml:space="preserve"> </w:t>
      </w:r>
      <w:r w:rsidR="00CA2300">
        <w:rPr>
          <w:rFonts w:asciiTheme="majorHAnsi" w:hAnsiTheme="majorHAnsi"/>
        </w:rPr>
        <w:t>a voice</w:t>
      </w:r>
      <w:r w:rsidR="00DD5FF1" w:rsidRPr="0036082D">
        <w:rPr>
          <w:rFonts w:asciiTheme="majorHAnsi" w:hAnsiTheme="majorHAnsi"/>
        </w:rPr>
        <w:t xml:space="preserve"> again</w:t>
      </w:r>
      <w:r w:rsidR="00CA2300">
        <w:rPr>
          <w:rFonts w:asciiTheme="majorHAnsi" w:hAnsiTheme="majorHAnsi"/>
        </w:rPr>
        <w:t xml:space="preserve"> asked</w:t>
      </w:r>
      <w:r w:rsidR="00DD5FF1" w:rsidRPr="0036082D">
        <w:rPr>
          <w:rFonts w:asciiTheme="majorHAnsi" w:hAnsiTheme="majorHAnsi"/>
        </w:rPr>
        <w:t xml:space="preserve">, “What are you doing here?” </w:t>
      </w:r>
      <w:r w:rsidR="00247BD4">
        <w:rPr>
          <w:rFonts w:asciiTheme="majorHAnsi" w:hAnsiTheme="majorHAnsi"/>
        </w:rPr>
        <w:t xml:space="preserve">inferring the </w:t>
      </w:r>
      <w:r w:rsidR="00CA2300">
        <w:rPr>
          <w:rFonts w:asciiTheme="majorHAnsi" w:hAnsiTheme="majorHAnsi"/>
        </w:rPr>
        <w:t xml:space="preserve">searching </w:t>
      </w:r>
      <w:r w:rsidR="00247BD4">
        <w:rPr>
          <w:rFonts w:asciiTheme="majorHAnsi" w:hAnsiTheme="majorHAnsi"/>
        </w:rPr>
        <w:t>question</w:t>
      </w:r>
      <w:r w:rsidR="00CC5091">
        <w:rPr>
          <w:rFonts w:asciiTheme="majorHAnsi" w:hAnsiTheme="majorHAnsi"/>
        </w:rPr>
        <w:t>,</w:t>
      </w:r>
      <w:r w:rsidR="00247BD4">
        <w:rPr>
          <w:rFonts w:asciiTheme="majorHAnsi" w:hAnsiTheme="majorHAnsi"/>
        </w:rPr>
        <w:t xml:space="preserve"> </w:t>
      </w:r>
      <w:r w:rsidR="000718EA">
        <w:rPr>
          <w:rFonts w:asciiTheme="majorHAnsi" w:hAnsiTheme="majorHAnsi"/>
        </w:rPr>
        <w:t>‘</w:t>
      </w:r>
      <w:r w:rsidR="00DD5FF1" w:rsidRPr="0036082D">
        <w:rPr>
          <w:rFonts w:asciiTheme="majorHAnsi" w:hAnsiTheme="majorHAnsi"/>
        </w:rPr>
        <w:t xml:space="preserve">Are you </w:t>
      </w:r>
      <w:r w:rsidR="001F0264" w:rsidRPr="0036082D">
        <w:rPr>
          <w:rFonts w:asciiTheme="majorHAnsi" w:hAnsiTheme="majorHAnsi"/>
        </w:rPr>
        <w:t>where you should be?</w:t>
      </w:r>
      <w:r w:rsidR="00D01FB6">
        <w:rPr>
          <w:rFonts w:asciiTheme="majorHAnsi" w:hAnsiTheme="majorHAnsi"/>
        </w:rPr>
        <w:t>’</w:t>
      </w:r>
    </w:p>
    <w:p w:rsidR="003F68DA" w:rsidRDefault="003F68DA">
      <w:pPr>
        <w:rPr>
          <w:rFonts w:asciiTheme="majorHAnsi" w:hAnsiTheme="majorHAnsi"/>
          <w:i/>
        </w:rPr>
      </w:pPr>
    </w:p>
    <w:p w:rsidR="00F31733" w:rsidRDefault="0074609D">
      <w:pPr>
        <w:rPr>
          <w:rFonts w:asciiTheme="majorHAnsi" w:hAnsiTheme="majorHAnsi"/>
          <w:i/>
        </w:rPr>
      </w:pPr>
      <w:r w:rsidRPr="0074609D">
        <w:rPr>
          <w:rFonts w:asciiTheme="majorHAnsi" w:hAnsiTheme="majorHAnsi"/>
          <w:i/>
        </w:rPr>
        <w:t>Take a moment to reflect on this question. Are you where you should be?</w:t>
      </w:r>
    </w:p>
    <w:p w:rsidR="004A4B9D" w:rsidRPr="0074609D" w:rsidRDefault="0074609D">
      <w:pPr>
        <w:rPr>
          <w:rFonts w:asciiTheme="majorHAnsi" w:hAnsiTheme="majorHAnsi"/>
          <w:i/>
        </w:rPr>
      </w:pPr>
      <w:r w:rsidRPr="0074609D">
        <w:rPr>
          <w:rFonts w:asciiTheme="majorHAnsi" w:hAnsiTheme="majorHAnsi"/>
          <w:i/>
        </w:rPr>
        <w:t xml:space="preserve"> </w:t>
      </w:r>
      <w:r w:rsidR="00F31733">
        <w:rPr>
          <w:rFonts w:asciiTheme="majorHAnsi" w:hAnsiTheme="majorHAnsi"/>
          <w:i/>
        </w:rPr>
        <w:t>Listen for</w:t>
      </w:r>
      <w:r>
        <w:rPr>
          <w:rFonts w:asciiTheme="majorHAnsi" w:hAnsiTheme="majorHAnsi"/>
          <w:i/>
        </w:rPr>
        <w:t xml:space="preserve"> the </w:t>
      </w:r>
      <w:r w:rsidR="00F31733">
        <w:rPr>
          <w:rFonts w:asciiTheme="majorHAnsi" w:hAnsiTheme="majorHAnsi"/>
          <w:i/>
        </w:rPr>
        <w:t xml:space="preserve">quiet </w:t>
      </w:r>
      <w:r>
        <w:rPr>
          <w:rFonts w:asciiTheme="majorHAnsi" w:hAnsiTheme="majorHAnsi"/>
          <w:i/>
        </w:rPr>
        <w:t xml:space="preserve">whisper of the Spirit. </w:t>
      </w:r>
    </w:p>
    <w:p w:rsidR="004A4B9D" w:rsidRPr="0036082D" w:rsidRDefault="004A4B9D">
      <w:pPr>
        <w:rPr>
          <w:rFonts w:asciiTheme="majorHAnsi" w:hAnsiTheme="majorHAnsi"/>
        </w:rPr>
      </w:pPr>
    </w:p>
    <w:p w:rsidR="000C031E" w:rsidRPr="00247BD4" w:rsidRDefault="0074609D">
      <w:pP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</w:pPr>
      <w:r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In the fearful experience and in the quiet whisper Elijah’s heart was touched, and he</w:t>
      </w:r>
      <w:r w:rsidR="00247BD4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was directed without delay to return</w:t>
      </w:r>
      <w:r w:rsidR="00D01FB6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 xml:space="preserve"> to the place he had fled from - the land of Israel </w:t>
      </w:r>
      <w:r w:rsidR="00247BD4">
        <w:rPr>
          <w:rFonts w:asciiTheme="majorHAnsi" w:hAnsiTheme="majorHAnsi"/>
          <w:color w:val="001320"/>
          <w:szCs w:val="28"/>
          <w:shd w:val="clear" w:color="auto" w:fill="FDFEFF"/>
          <w:lang w:val="en-AU"/>
        </w:rPr>
        <w:t>and did the work of God there.</w:t>
      </w:r>
    </w:p>
    <w:p w:rsidR="000C031E" w:rsidRPr="0036082D" w:rsidRDefault="000C031E">
      <w:pPr>
        <w:rPr>
          <w:rFonts w:asciiTheme="majorHAnsi" w:hAnsiTheme="majorHAnsi"/>
        </w:rPr>
      </w:pPr>
    </w:p>
    <w:p w:rsidR="00FB1740" w:rsidRPr="0036082D" w:rsidRDefault="00FB1740">
      <w:pPr>
        <w:rPr>
          <w:rFonts w:asciiTheme="majorHAnsi" w:hAnsiTheme="majorHAnsi"/>
        </w:rPr>
      </w:pPr>
    </w:p>
    <w:sectPr w:rsidR="00FB1740" w:rsidRPr="0036082D" w:rsidSect="007B14BE">
      <w:pgSz w:w="11900" w:h="16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ADE"/>
    <w:multiLevelType w:val="multilevel"/>
    <w:tmpl w:val="C6D67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031E"/>
    <w:rsid w:val="0001353B"/>
    <w:rsid w:val="000718EA"/>
    <w:rsid w:val="00077852"/>
    <w:rsid w:val="000B0B22"/>
    <w:rsid w:val="000C031E"/>
    <w:rsid w:val="00123C1B"/>
    <w:rsid w:val="00127444"/>
    <w:rsid w:val="00137BD6"/>
    <w:rsid w:val="00145794"/>
    <w:rsid w:val="00162D05"/>
    <w:rsid w:val="001B13ED"/>
    <w:rsid w:val="001E79EA"/>
    <w:rsid w:val="001F0264"/>
    <w:rsid w:val="00227F45"/>
    <w:rsid w:val="00247BD4"/>
    <w:rsid w:val="00351007"/>
    <w:rsid w:val="00357AF7"/>
    <w:rsid w:val="0036082D"/>
    <w:rsid w:val="003C73CE"/>
    <w:rsid w:val="003D6F40"/>
    <w:rsid w:val="003F68DA"/>
    <w:rsid w:val="00415D5A"/>
    <w:rsid w:val="00426156"/>
    <w:rsid w:val="00481655"/>
    <w:rsid w:val="004A4B9D"/>
    <w:rsid w:val="004A6719"/>
    <w:rsid w:val="004F37B7"/>
    <w:rsid w:val="004F791D"/>
    <w:rsid w:val="00505132"/>
    <w:rsid w:val="005E215D"/>
    <w:rsid w:val="0074609D"/>
    <w:rsid w:val="00755C4C"/>
    <w:rsid w:val="007769D6"/>
    <w:rsid w:val="0078143B"/>
    <w:rsid w:val="007A592D"/>
    <w:rsid w:val="007B14BE"/>
    <w:rsid w:val="007B4DC3"/>
    <w:rsid w:val="007D6E73"/>
    <w:rsid w:val="007F10A6"/>
    <w:rsid w:val="00815AC6"/>
    <w:rsid w:val="00840122"/>
    <w:rsid w:val="00846643"/>
    <w:rsid w:val="00864791"/>
    <w:rsid w:val="008C602D"/>
    <w:rsid w:val="009235A1"/>
    <w:rsid w:val="00927F75"/>
    <w:rsid w:val="0099160E"/>
    <w:rsid w:val="00A531BE"/>
    <w:rsid w:val="00A809B6"/>
    <w:rsid w:val="00A94F6C"/>
    <w:rsid w:val="00A9531C"/>
    <w:rsid w:val="00AE1CA7"/>
    <w:rsid w:val="00AE7EA4"/>
    <w:rsid w:val="00B7759E"/>
    <w:rsid w:val="00B92E04"/>
    <w:rsid w:val="00B958AE"/>
    <w:rsid w:val="00BF7FDB"/>
    <w:rsid w:val="00C92DD8"/>
    <w:rsid w:val="00CA2300"/>
    <w:rsid w:val="00CC5091"/>
    <w:rsid w:val="00CE3DC2"/>
    <w:rsid w:val="00D01FB6"/>
    <w:rsid w:val="00D31DA4"/>
    <w:rsid w:val="00D47CAF"/>
    <w:rsid w:val="00D8143A"/>
    <w:rsid w:val="00D8769C"/>
    <w:rsid w:val="00DD5FF1"/>
    <w:rsid w:val="00DE1739"/>
    <w:rsid w:val="00DE1921"/>
    <w:rsid w:val="00DF34F8"/>
    <w:rsid w:val="00F26981"/>
    <w:rsid w:val="00F31733"/>
    <w:rsid w:val="00F421CC"/>
    <w:rsid w:val="00F46367"/>
    <w:rsid w:val="00F7222A"/>
    <w:rsid w:val="00FA6010"/>
    <w:rsid w:val="00FB1740"/>
    <w:rsid w:val="00FD10B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38"/>
  </w:style>
  <w:style w:type="paragraph" w:styleId="Heading1">
    <w:name w:val="heading 1"/>
    <w:basedOn w:val="Normal"/>
    <w:link w:val="Heading1Char"/>
    <w:uiPriority w:val="9"/>
    <w:rsid w:val="00FB1740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FB1740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paragraph" w:styleId="Heading4">
    <w:name w:val="heading 4"/>
    <w:basedOn w:val="Normal"/>
    <w:link w:val="Heading4Char"/>
    <w:uiPriority w:val="9"/>
    <w:rsid w:val="00FB1740"/>
    <w:pPr>
      <w:spacing w:beforeLines="1" w:afterLines="1"/>
      <w:outlineLvl w:val="3"/>
    </w:pPr>
    <w:rPr>
      <w:rFonts w:ascii="Times" w:hAnsi="Times"/>
      <w:b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3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1740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B1740"/>
    <w:rPr>
      <w:rFonts w:ascii="Times" w:hAnsi="Times"/>
      <w:b/>
      <w:sz w:val="27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B1740"/>
    <w:rPr>
      <w:rFonts w:ascii="Times" w:hAnsi="Times"/>
      <w:b/>
      <w:szCs w:val="20"/>
      <w:lang w:val="en-AU"/>
    </w:rPr>
  </w:style>
  <w:style w:type="paragraph" w:styleId="NormalWeb">
    <w:name w:val="Normal (Web)"/>
    <w:basedOn w:val="Normal"/>
    <w:uiPriority w:val="99"/>
    <w:rsid w:val="00FB1740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customStyle="1" w:styleId="passage-display-bcv">
    <w:name w:val="passage-display-bcv"/>
    <w:basedOn w:val="DefaultParagraphFont"/>
    <w:rsid w:val="00FB1740"/>
  </w:style>
  <w:style w:type="character" w:customStyle="1" w:styleId="passage-display-version">
    <w:name w:val="passage-display-version"/>
    <w:basedOn w:val="DefaultParagraphFont"/>
    <w:rsid w:val="00FB1740"/>
  </w:style>
  <w:style w:type="character" w:customStyle="1" w:styleId="textluke-15-11">
    <w:name w:val="text luke-15-11"/>
    <w:basedOn w:val="DefaultParagraphFont"/>
    <w:rsid w:val="00FB1740"/>
  </w:style>
  <w:style w:type="character" w:customStyle="1" w:styleId="apple-converted-space">
    <w:name w:val="apple-converted-space"/>
    <w:basedOn w:val="DefaultParagraphFont"/>
    <w:rsid w:val="00FB1740"/>
  </w:style>
  <w:style w:type="character" w:customStyle="1" w:styleId="textluke-15-12">
    <w:name w:val="text luke-15-12"/>
    <w:basedOn w:val="DefaultParagraphFont"/>
    <w:rsid w:val="00FB1740"/>
  </w:style>
  <w:style w:type="character" w:customStyle="1" w:styleId="textluke-15-13">
    <w:name w:val="text luke-15-13"/>
    <w:basedOn w:val="DefaultParagraphFont"/>
    <w:rsid w:val="00FB1740"/>
  </w:style>
  <w:style w:type="character" w:customStyle="1" w:styleId="textluke-15-14">
    <w:name w:val="text luke-15-14"/>
    <w:basedOn w:val="DefaultParagraphFont"/>
    <w:rsid w:val="00FB1740"/>
  </w:style>
  <w:style w:type="character" w:customStyle="1" w:styleId="textluke-15-15">
    <w:name w:val="text luke-15-15"/>
    <w:basedOn w:val="DefaultParagraphFont"/>
    <w:rsid w:val="00FB1740"/>
  </w:style>
  <w:style w:type="character" w:customStyle="1" w:styleId="textluke-15-16">
    <w:name w:val="text luke-15-16"/>
    <w:basedOn w:val="DefaultParagraphFont"/>
    <w:rsid w:val="00FB1740"/>
  </w:style>
  <w:style w:type="character" w:customStyle="1" w:styleId="textluke-15-17">
    <w:name w:val="text luke-15-17"/>
    <w:basedOn w:val="DefaultParagraphFont"/>
    <w:rsid w:val="00FB1740"/>
  </w:style>
  <w:style w:type="character" w:customStyle="1" w:styleId="textluke-15-18">
    <w:name w:val="text luke-15-18"/>
    <w:basedOn w:val="DefaultParagraphFont"/>
    <w:rsid w:val="00FB1740"/>
  </w:style>
  <w:style w:type="character" w:customStyle="1" w:styleId="textluke-15-19">
    <w:name w:val="text luke-15-19"/>
    <w:basedOn w:val="DefaultParagraphFont"/>
    <w:rsid w:val="00FB1740"/>
  </w:style>
  <w:style w:type="character" w:customStyle="1" w:styleId="textluke-15-20">
    <w:name w:val="text luke-15-20"/>
    <w:basedOn w:val="DefaultParagraphFont"/>
    <w:rsid w:val="00FB1740"/>
  </w:style>
  <w:style w:type="character" w:customStyle="1" w:styleId="textluke-15-21">
    <w:name w:val="text luke-15-21"/>
    <w:basedOn w:val="DefaultParagraphFont"/>
    <w:rsid w:val="00FB1740"/>
  </w:style>
  <w:style w:type="character" w:customStyle="1" w:styleId="textluke-15-22">
    <w:name w:val="text luke-15-22"/>
    <w:basedOn w:val="DefaultParagraphFont"/>
    <w:rsid w:val="00FB1740"/>
  </w:style>
  <w:style w:type="character" w:customStyle="1" w:styleId="textluke-15-23">
    <w:name w:val="text luke-15-23"/>
    <w:basedOn w:val="DefaultParagraphFont"/>
    <w:rsid w:val="00FB1740"/>
  </w:style>
  <w:style w:type="character" w:customStyle="1" w:styleId="textluke-15-24">
    <w:name w:val="text luke-15-24"/>
    <w:basedOn w:val="DefaultParagraphFont"/>
    <w:rsid w:val="00FB1740"/>
  </w:style>
  <w:style w:type="character" w:customStyle="1" w:styleId="textluke-15-25">
    <w:name w:val="text luke-15-25"/>
    <w:basedOn w:val="DefaultParagraphFont"/>
    <w:rsid w:val="00FB1740"/>
  </w:style>
  <w:style w:type="character" w:customStyle="1" w:styleId="textluke-15-26">
    <w:name w:val="text luke-15-26"/>
    <w:basedOn w:val="DefaultParagraphFont"/>
    <w:rsid w:val="00FB1740"/>
  </w:style>
  <w:style w:type="character" w:customStyle="1" w:styleId="textluke-15-27">
    <w:name w:val="text luke-15-27"/>
    <w:basedOn w:val="DefaultParagraphFont"/>
    <w:rsid w:val="00FB1740"/>
  </w:style>
  <w:style w:type="character" w:customStyle="1" w:styleId="textluke-15-28">
    <w:name w:val="text luke-15-28"/>
    <w:basedOn w:val="DefaultParagraphFont"/>
    <w:rsid w:val="00FB1740"/>
  </w:style>
  <w:style w:type="character" w:customStyle="1" w:styleId="textluke-15-29">
    <w:name w:val="text luke-15-29"/>
    <w:basedOn w:val="DefaultParagraphFont"/>
    <w:rsid w:val="00FB1740"/>
  </w:style>
  <w:style w:type="character" w:customStyle="1" w:styleId="textluke-15-30">
    <w:name w:val="text luke-15-30"/>
    <w:basedOn w:val="DefaultParagraphFont"/>
    <w:rsid w:val="00FB1740"/>
  </w:style>
  <w:style w:type="character" w:customStyle="1" w:styleId="textluke-15-31">
    <w:name w:val="text luke-15-31"/>
    <w:basedOn w:val="DefaultParagraphFont"/>
    <w:rsid w:val="00FB1740"/>
  </w:style>
  <w:style w:type="character" w:customStyle="1" w:styleId="textluke-15-32">
    <w:name w:val="text luke-15-32"/>
    <w:basedOn w:val="DefaultParagraphFont"/>
    <w:rsid w:val="00FB1740"/>
  </w:style>
  <w:style w:type="character" w:customStyle="1" w:styleId="footnote-text">
    <w:name w:val="footnote-text"/>
    <w:basedOn w:val="DefaultParagraphFont"/>
    <w:rsid w:val="00FB1740"/>
  </w:style>
  <w:style w:type="character" w:styleId="FollowedHyperlink">
    <w:name w:val="FollowedHyperlink"/>
    <w:basedOn w:val="DefaultParagraphFont"/>
    <w:uiPriority w:val="99"/>
    <w:semiHidden/>
    <w:unhideWhenUsed/>
    <w:rsid w:val="00D8769C"/>
    <w:rPr>
      <w:color w:val="800080" w:themeColor="followedHyperlink"/>
      <w:u w:val="single"/>
    </w:rPr>
  </w:style>
  <w:style w:type="character" w:customStyle="1" w:styleId="textisa-11-10">
    <w:name w:val="text isa-11-10"/>
    <w:basedOn w:val="DefaultParagraphFont"/>
    <w:rsid w:val="00840122"/>
  </w:style>
  <w:style w:type="paragraph" w:customStyle="1" w:styleId="top-05">
    <w:name w:val="top-05"/>
    <w:basedOn w:val="Normal"/>
    <w:rsid w:val="00A94F6C"/>
    <w:pPr>
      <w:spacing w:beforeLines="1" w:afterLines="1"/>
    </w:pPr>
    <w:rPr>
      <w:rFonts w:ascii="Times" w:hAnsi="Times"/>
      <w:sz w:val="20"/>
      <w:szCs w:val="20"/>
      <w:lang w:val="en-AU"/>
    </w:rPr>
  </w:style>
  <w:style w:type="paragraph" w:customStyle="1" w:styleId="first-line-nonetop-1">
    <w:name w:val="first-line-none top-1"/>
    <w:basedOn w:val="Normal"/>
    <w:rsid w:val="00A94F6C"/>
    <w:pPr>
      <w:spacing w:beforeLines="1" w:afterLines="1"/>
    </w:pPr>
    <w:rPr>
      <w:rFonts w:ascii="Times" w:hAnsi="Times"/>
      <w:sz w:val="20"/>
      <w:szCs w:val="20"/>
      <w:lang w:val="en-AU"/>
    </w:rPr>
  </w:style>
  <w:style w:type="character" w:customStyle="1" w:styleId="cmtword">
    <w:name w:val="cmt_word"/>
    <w:basedOn w:val="DefaultParagraphFont"/>
    <w:rsid w:val="00B92E04"/>
  </w:style>
  <w:style w:type="character" w:customStyle="1" w:styleId="accented">
    <w:name w:val="accented"/>
    <w:basedOn w:val="DefaultParagraphFont"/>
    <w:rsid w:val="00B92E04"/>
  </w:style>
  <w:style w:type="character" w:customStyle="1" w:styleId="ital">
    <w:name w:val="ital"/>
    <w:basedOn w:val="DefaultParagraphFont"/>
    <w:rsid w:val="00B92E04"/>
  </w:style>
  <w:style w:type="paragraph" w:customStyle="1" w:styleId="meanings-body">
    <w:name w:val="meanings-body"/>
    <w:basedOn w:val="Normal"/>
    <w:rsid w:val="004F37B7"/>
    <w:pPr>
      <w:spacing w:beforeLines="1" w:afterLines="1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374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1133</Words>
  <Characters>6459</Characters>
  <Application>Microsoft Macintosh Word</Application>
  <DocSecurity>0</DocSecurity>
  <Lines>53</Lines>
  <Paragraphs>12</Paragraphs>
  <ScaleCrop>false</ScaleCrop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 morgan</dc:creator>
  <cp:keywords/>
  <cp:lastModifiedBy>toli morgan</cp:lastModifiedBy>
  <cp:revision>34</cp:revision>
  <cp:lastPrinted>2015-05-30T11:22:00Z</cp:lastPrinted>
  <dcterms:created xsi:type="dcterms:W3CDTF">2015-05-21T05:34:00Z</dcterms:created>
  <dcterms:modified xsi:type="dcterms:W3CDTF">2015-05-30T11:27:00Z</dcterms:modified>
</cp:coreProperties>
</file>