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96A1F" w14:textId="77777777" w:rsidR="008D3BF0"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 Intro</w:t>
      </w:r>
    </w:p>
    <w:p w14:paraId="0328F544" w14:textId="77777777" w:rsidR="00762C8D" w:rsidRPr="00225499" w:rsidRDefault="00762C8D" w:rsidP="00225499">
      <w:pPr>
        <w:widowControl w:val="0"/>
        <w:autoSpaceDE w:val="0"/>
        <w:autoSpaceDN w:val="0"/>
        <w:adjustRightInd w:val="0"/>
        <w:rPr>
          <w:rFonts w:asciiTheme="majorHAnsi" w:hAnsiTheme="majorHAnsi" w:cs="Helvetica"/>
          <w:b/>
          <w:color w:val="000000" w:themeColor="text1"/>
        </w:rPr>
      </w:pPr>
    </w:p>
    <w:p w14:paraId="5555E88D"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Today is a special holiday celebration.</w:t>
      </w:r>
      <w:r w:rsidRPr="00225499">
        <w:rPr>
          <w:rFonts w:asciiTheme="majorHAnsi" w:hAnsiTheme="majorHAnsi" w:cs="Helvetica"/>
          <w:color w:val="000000" w:themeColor="text1"/>
        </w:rPr>
        <w:br/>
      </w:r>
      <w:r w:rsidRPr="00225499">
        <w:rPr>
          <w:rFonts w:asciiTheme="majorHAnsi" w:hAnsiTheme="majorHAnsi" w:cs="Avenir Book"/>
          <w:color w:val="000000" w:themeColor="text1"/>
        </w:rPr>
        <w:t>Today we come together as church community to bless God for the season of Spring. For spring in creation, for spring times in our lives. For change and growth and new things.</w:t>
      </w:r>
      <w:r w:rsidRPr="00225499">
        <w:rPr>
          <w:rFonts w:asciiTheme="majorHAnsi" w:hAnsiTheme="majorHAnsi" w:cs="Avenir Book"/>
          <w:b/>
          <w:bCs/>
          <w:color w:val="000000" w:themeColor="text1"/>
        </w:rPr>
        <w:t> </w:t>
      </w:r>
    </w:p>
    <w:p w14:paraId="5BC74190"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First, Let’s spend a moment or two in quietness.</w:t>
      </w:r>
    </w:p>
    <w:p w14:paraId="062B2814"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Consider the winter that is drawing to a close.</w:t>
      </w:r>
      <w:r w:rsidRPr="00225499">
        <w:rPr>
          <w:rFonts w:ascii="MS Mincho" w:eastAsia="MS Mincho" w:hAnsi="MS Mincho" w:cs="MS Mincho"/>
          <w:color w:val="000000" w:themeColor="text1"/>
        </w:rPr>
        <w:t> </w:t>
      </w:r>
      <w:r w:rsidRPr="00225499">
        <w:rPr>
          <w:rFonts w:asciiTheme="majorHAnsi" w:hAnsiTheme="majorHAnsi" w:cs="Avenir Book"/>
          <w:color w:val="000000" w:themeColor="text1"/>
        </w:rPr>
        <w:t>Picture the fallen leaves and bark of winter breaking down now, giving the soil nutrients for the growth to come.</w:t>
      </w:r>
    </w:p>
    <w:p w14:paraId="40AD36EC"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 xml:space="preserve">Picture the signs of new life in your </w:t>
      </w:r>
      <w:proofErr w:type="spellStart"/>
      <w:r w:rsidRPr="00225499">
        <w:rPr>
          <w:rFonts w:asciiTheme="majorHAnsi" w:hAnsiTheme="majorHAnsi" w:cs="Avenir Book"/>
          <w:color w:val="000000" w:themeColor="text1"/>
        </w:rPr>
        <w:t>neighbourhood</w:t>
      </w:r>
      <w:proofErr w:type="spellEnd"/>
      <w:r w:rsidRPr="00225499">
        <w:rPr>
          <w:rFonts w:asciiTheme="majorHAnsi" w:hAnsiTheme="majorHAnsi" w:cs="Avenir Book"/>
          <w:color w:val="000000" w:themeColor="text1"/>
        </w:rPr>
        <w:t>, the stirrings of new growth in the garden and bush, the insects that are returning, the warm smells in the air, the lengthening days.</w:t>
      </w:r>
    </w:p>
    <w:p w14:paraId="5020C34A"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r w:rsidRPr="00225499">
        <w:rPr>
          <w:rFonts w:asciiTheme="majorHAnsi" w:hAnsiTheme="majorHAnsi" w:cs="Avenir Book"/>
          <w:color w:val="000000" w:themeColor="text1"/>
        </w:rPr>
        <w:t>Let’s rest in the presence of our creator, life and love in every season.</w:t>
      </w:r>
    </w:p>
    <w:p w14:paraId="13F0D9A2" w14:textId="77777777" w:rsidR="008D3BF0" w:rsidRPr="00225499" w:rsidRDefault="008D3BF0" w:rsidP="00225499">
      <w:pPr>
        <w:widowControl w:val="0"/>
        <w:autoSpaceDE w:val="0"/>
        <w:autoSpaceDN w:val="0"/>
        <w:adjustRightInd w:val="0"/>
        <w:rPr>
          <w:rFonts w:asciiTheme="majorHAnsi" w:hAnsiTheme="majorHAnsi" w:cs="Avenir Book"/>
          <w:b/>
          <w:color w:val="000000" w:themeColor="text1"/>
        </w:rPr>
      </w:pPr>
    </w:p>
    <w:p w14:paraId="19D9D6F9" w14:textId="77777777" w:rsidR="008D3BF0" w:rsidRPr="00225499" w:rsidRDefault="008D3BF0" w:rsidP="00225499">
      <w:pPr>
        <w:widowControl w:val="0"/>
        <w:autoSpaceDE w:val="0"/>
        <w:autoSpaceDN w:val="0"/>
        <w:adjustRightInd w:val="0"/>
        <w:rPr>
          <w:rFonts w:asciiTheme="majorHAnsi" w:hAnsiTheme="majorHAnsi" w:cs="Avenir Book"/>
          <w:b/>
          <w:color w:val="000000" w:themeColor="text1"/>
        </w:rPr>
      </w:pPr>
      <w:r w:rsidRPr="00225499">
        <w:rPr>
          <w:rFonts w:asciiTheme="majorHAnsi" w:hAnsiTheme="majorHAnsi" w:cs="Avenir Book"/>
          <w:b/>
          <w:color w:val="000000" w:themeColor="text1"/>
        </w:rPr>
        <w:t xml:space="preserve">Play clip – Idea for 2018 </w:t>
      </w:r>
      <w:hyperlink r:id="rId4" w:history="1">
        <w:r w:rsidRPr="00225499">
          <w:rPr>
            <w:rStyle w:val="Hyperlink"/>
            <w:rFonts w:asciiTheme="majorHAnsi" w:hAnsiTheme="majorHAnsi" w:cs="Avenir Book"/>
            <w:b/>
            <w:color w:val="000000" w:themeColor="text1"/>
          </w:rPr>
          <w:t>https://www.youtube.com/watch?v=-E5A_uZjhsw</w:t>
        </w:r>
      </w:hyperlink>
    </w:p>
    <w:p w14:paraId="5518CDFF" w14:textId="77777777" w:rsidR="008D3BF0" w:rsidRPr="00225499" w:rsidRDefault="008D3BF0" w:rsidP="00225499">
      <w:pPr>
        <w:widowControl w:val="0"/>
        <w:autoSpaceDE w:val="0"/>
        <w:autoSpaceDN w:val="0"/>
        <w:adjustRightInd w:val="0"/>
        <w:rPr>
          <w:rFonts w:asciiTheme="majorHAnsi" w:hAnsiTheme="majorHAnsi" w:cs="Helvetica"/>
          <w:b/>
          <w:color w:val="000000" w:themeColor="text1"/>
        </w:rPr>
      </w:pPr>
    </w:p>
    <w:p w14:paraId="33A38AAD"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i/>
          <w:iCs/>
          <w:color w:val="000000" w:themeColor="text1"/>
        </w:rPr>
        <w:t>Opening Prayer - Emily</w:t>
      </w:r>
    </w:p>
    <w:p w14:paraId="240BDCED"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w:t>
      </w:r>
      <w:r w:rsidR="00225499">
        <w:rPr>
          <w:rFonts w:asciiTheme="majorHAnsi" w:hAnsiTheme="majorHAnsi" w:cs="Avenir Book"/>
          <w:b/>
          <w:bCs/>
          <w:color w:val="000000" w:themeColor="text1"/>
        </w:rPr>
        <w:t>A call and response p</w:t>
      </w:r>
      <w:r w:rsidRPr="00225499">
        <w:rPr>
          <w:rFonts w:asciiTheme="majorHAnsi" w:hAnsiTheme="majorHAnsi" w:cs="Avenir Book"/>
          <w:b/>
          <w:bCs/>
          <w:color w:val="000000" w:themeColor="text1"/>
        </w:rPr>
        <w:t xml:space="preserve">rayer </w:t>
      </w:r>
      <w:r w:rsidR="00225499">
        <w:rPr>
          <w:rFonts w:asciiTheme="majorHAnsi" w:hAnsiTheme="majorHAnsi" w:cs="Avenir Book"/>
          <w:b/>
          <w:bCs/>
          <w:color w:val="000000" w:themeColor="text1"/>
        </w:rPr>
        <w:t xml:space="preserve">idea </w:t>
      </w:r>
      <w:r w:rsidRPr="00225499">
        <w:rPr>
          <w:rFonts w:asciiTheme="majorHAnsi" w:hAnsiTheme="majorHAnsi" w:cs="Avenir Book"/>
          <w:b/>
          <w:bCs/>
          <w:color w:val="000000" w:themeColor="text1"/>
        </w:rPr>
        <w:t>from past years)</w:t>
      </w:r>
    </w:p>
    <w:p w14:paraId="76272DE9" w14:textId="77777777" w:rsidR="00225499" w:rsidRDefault="008D3BF0" w:rsidP="00225499">
      <w:pPr>
        <w:widowControl w:val="0"/>
        <w:autoSpaceDE w:val="0"/>
        <w:autoSpaceDN w:val="0"/>
        <w:adjustRightInd w:val="0"/>
        <w:rPr>
          <w:rFonts w:ascii="MS Mincho" w:eastAsia="MS Mincho" w:hAnsi="MS Mincho" w:cs="MS Mincho"/>
          <w:color w:val="000000" w:themeColor="text1"/>
        </w:rPr>
      </w:pPr>
      <w:r w:rsidRPr="00225499">
        <w:rPr>
          <w:rFonts w:asciiTheme="majorHAnsi" w:hAnsiTheme="majorHAnsi" w:cs="Avenir Book"/>
          <w:b/>
          <w:bCs/>
          <w:color w:val="000000" w:themeColor="text1"/>
        </w:rPr>
        <w:t>Emerging Prayer</w:t>
      </w:r>
      <w:r w:rsidRPr="00225499">
        <w:rPr>
          <w:rFonts w:ascii="MS Mincho" w:eastAsia="MS Mincho" w:hAnsi="MS Mincho" w:cs="MS Mincho"/>
          <w:color w:val="000000" w:themeColor="text1"/>
        </w:rPr>
        <w:t> </w:t>
      </w:r>
    </w:p>
    <w:p w14:paraId="58193E3A" w14:textId="77777777" w:rsidR="00225499" w:rsidRPr="00225499" w:rsidRDefault="008D3BF0" w:rsidP="00225499">
      <w:pPr>
        <w:widowControl w:val="0"/>
        <w:autoSpaceDE w:val="0"/>
        <w:autoSpaceDN w:val="0"/>
        <w:adjustRightInd w:val="0"/>
        <w:rPr>
          <w:rFonts w:ascii="MS Mincho" w:eastAsia="MS Mincho" w:hAnsi="MS Mincho" w:cs="MS Mincho"/>
          <w:b/>
          <w:color w:val="000000" w:themeColor="text1"/>
        </w:rPr>
      </w:pPr>
      <w:r w:rsidRPr="00225499">
        <w:rPr>
          <w:rFonts w:asciiTheme="majorHAnsi" w:hAnsiTheme="majorHAnsi" w:cs="Avenir Book"/>
          <w:b/>
          <w:color w:val="000000" w:themeColor="text1"/>
        </w:rPr>
        <w:t>A sleeping world emerges to new possibilities,</w:t>
      </w:r>
      <w:r w:rsidRPr="00225499">
        <w:rPr>
          <w:rFonts w:ascii="MS Mincho" w:eastAsia="MS Mincho" w:hAnsi="MS Mincho" w:cs="MS Mincho"/>
          <w:b/>
          <w:color w:val="000000" w:themeColor="text1"/>
        </w:rPr>
        <w:t> </w:t>
      </w:r>
    </w:p>
    <w:p w14:paraId="5B751734" w14:textId="77777777" w:rsidR="00225499" w:rsidRDefault="008D3BF0" w:rsidP="00225499">
      <w:pPr>
        <w:widowControl w:val="0"/>
        <w:autoSpaceDE w:val="0"/>
        <w:autoSpaceDN w:val="0"/>
        <w:adjustRightInd w:val="0"/>
        <w:rPr>
          <w:rFonts w:ascii="MS Mincho" w:eastAsia="MS Mincho" w:hAnsi="MS Mincho" w:cs="MS Mincho"/>
          <w:color w:val="000000" w:themeColor="text1"/>
        </w:rPr>
      </w:pPr>
      <w:r w:rsidRPr="00225499">
        <w:rPr>
          <w:rFonts w:asciiTheme="majorHAnsi" w:hAnsiTheme="majorHAnsi" w:cs="Avenir Book"/>
          <w:color w:val="000000" w:themeColor="text1"/>
        </w:rPr>
        <w:t>For the cycle of life</w:t>
      </w:r>
      <w:r w:rsidRPr="00225499">
        <w:rPr>
          <w:rFonts w:ascii="MS Mincho" w:eastAsia="MS Mincho" w:hAnsi="MS Mincho" w:cs="MS Mincho"/>
          <w:color w:val="000000" w:themeColor="text1"/>
        </w:rPr>
        <w:t> </w:t>
      </w:r>
      <w:r w:rsidRPr="00225499">
        <w:rPr>
          <w:rFonts w:asciiTheme="majorHAnsi" w:hAnsiTheme="majorHAnsi" w:cs="Avenir Book"/>
          <w:color w:val="000000" w:themeColor="text1"/>
        </w:rPr>
        <w:t>Which brings death and rebirth</w:t>
      </w:r>
      <w:r w:rsidRPr="00225499">
        <w:rPr>
          <w:rFonts w:ascii="MS Mincho" w:eastAsia="MS Mincho" w:hAnsi="MS Mincho" w:cs="MS Mincho"/>
          <w:color w:val="000000" w:themeColor="text1"/>
        </w:rPr>
        <w:t> </w:t>
      </w:r>
    </w:p>
    <w:p w14:paraId="36080174"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color w:val="000000" w:themeColor="text1"/>
        </w:rPr>
        <w:t>A. We rejoice in the promise of Spring</w:t>
      </w:r>
      <w:r w:rsidRPr="00225499">
        <w:rPr>
          <w:rFonts w:ascii="MS Mincho" w:eastAsia="MS Mincho" w:hAnsi="MS Mincho" w:cs="MS Mincho"/>
          <w:color w:val="000000" w:themeColor="text1"/>
        </w:rPr>
        <w:t> </w:t>
      </w:r>
      <w:r w:rsidRPr="00225499">
        <w:rPr>
          <w:rFonts w:asciiTheme="majorHAnsi" w:hAnsiTheme="majorHAnsi" w:cs="Avenir Book"/>
          <w:color w:val="000000" w:themeColor="text1"/>
        </w:rPr>
        <w:t>For lengthening days, for time to play after dinner</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And sunlight’s warmth upon the soil and our faces</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b/>
          <w:bCs/>
          <w:color w:val="000000" w:themeColor="text1"/>
        </w:rPr>
        <w:t>A. We rejoice in the promise of Spring</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 xml:space="preserve">For </w:t>
      </w:r>
      <w:proofErr w:type="spellStart"/>
      <w:r w:rsidRPr="00225499">
        <w:rPr>
          <w:rFonts w:asciiTheme="majorHAnsi" w:hAnsiTheme="majorHAnsi" w:cs="Avenir Book"/>
          <w:color w:val="000000" w:themeColor="text1"/>
        </w:rPr>
        <w:t>colour</w:t>
      </w:r>
      <w:proofErr w:type="spellEnd"/>
      <w:r w:rsidRPr="00225499">
        <w:rPr>
          <w:rFonts w:asciiTheme="majorHAnsi" w:hAnsiTheme="majorHAnsi" w:cs="Avenir Book"/>
          <w:color w:val="000000" w:themeColor="text1"/>
        </w:rPr>
        <w:t>, design and renewal in creation and in our stories</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Reflecting our Creator’s artistry</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b/>
          <w:bCs/>
          <w:color w:val="000000" w:themeColor="text1"/>
        </w:rPr>
        <w:t>A. We rejoice in the promise of Spring</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For new life, for clean slates, for the noisy baby magpies</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Their joy and exuberance</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b/>
          <w:bCs/>
          <w:color w:val="000000" w:themeColor="text1"/>
        </w:rPr>
        <w:t>A. We rejoice in the promise of Spring</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For all of creation</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color w:val="000000" w:themeColor="text1"/>
        </w:rPr>
        <w:t>And the majesty of its Creator</w:t>
      </w:r>
      <w:r w:rsidRPr="00225499">
        <w:rPr>
          <w:rFonts w:ascii="MS Mincho" w:eastAsia="MS Mincho" w:hAnsi="MS Mincho" w:cs="MS Mincho"/>
          <w:color w:val="000000" w:themeColor="text1"/>
        </w:rPr>
        <w:t> </w:t>
      </w:r>
      <w:r w:rsidR="00225499">
        <w:rPr>
          <w:rFonts w:ascii="MS Mincho" w:eastAsia="MS Mincho" w:hAnsi="MS Mincho" w:cs="MS Mincho"/>
          <w:color w:val="000000" w:themeColor="text1"/>
        </w:rPr>
        <w:br/>
      </w:r>
      <w:r w:rsidRPr="00225499">
        <w:rPr>
          <w:rFonts w:asciiTheme="majorHAnsi" w:hAnsiTheme="majorHAnsi" w:cs="Avenir Book"/>
          <w:b/>
          <w:bCs/>
          <w:color w:val="000000" w:themeColor="text1"/>
        </w:rPr>
        <w:t>A. We rejoice in the promise of Spring</w:t>
      </w:r>
    </w:p>
    <w:p w14:paraId="6C2C97A1"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i/>
          <w:iCs/>
          <w:color w:val="000000" w:themeColor="text1"/>
        </w:rPr>
        <w:t>Australian take on a prayer found here: http://www.faithandworship.com/Prayers_Spring.htm</w:t>
      </w:r>
    </w:p>
    <w:p w14:paraId="05C1E930"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p>
    <w:p w14:paraId="7B1B86EA"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noProof/>
          <w:color w:val="000000" w:themeColor="text1"/>
        </w:rPr>
        <w:lastRenderedPageBreak/>
        <w:drawing>
          <wp:inline distT="0" distB="0" distL="0" distR="0" wp14:anchorId="0E802785" wp14:editId="6578D7CE">
            <wp:extent cx="3814445" cy="3814445"/>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4445" cy="3814445"/>
                    </a:xfrm>
                    <a:prstGeom prst="rect">
                      <a:avLst/>
                    </a:prstGeom>
                    <a:noFill/>
                    <a:ln>
                      <a:noFill/>
                    </a:ln>
                  </pic:spPr>
                </pic:pic>
              </a:graphicData>
            </a:graphic>
          </wp:inline>
        </w:drawing>
      </w:r>
      <w:r w:rsidRPr="00225499">
        <w:rPr>
          <w:rFonts w:asciiTheme="majorHAnsi" w:hAnsiTheme="majorHAnsi" w:cs="Avenir Book"/>
          <w:noProof/>
          <w:color w:val="000000" w:themeColor="text1"/>
        </w:rPr>
        <w:drawing>
          <wp:inline distT="0" distB="0" distL="0" distR="0" wp14:anchorId="67FBE668" wp14:editId="45C30530">
            <wp:extent cx="3814445" cy="381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4445" cy="3814445"/>
                    </a:xfrm>
                    <a:prstGeom prst="rect">
                      <a:avLst/>
                    </a:prstGeom>
                    <a:noFill/>
                    <a:ln>
                      <a:noFill/>
                    </a:ln>
                  </pic:spPr>
                </pic:pic>
              </a:graphicData>
            </a:graphic>
          </wp:inline>
        </w:drawing>
      </w:r>
    </w:p>
    <w:p w14:paraId="6A13ACDA"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p>
    <w:p w14:paraId="0FDB0C21"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color w:val="000000" w:themeColor="text1"/>
        </w:rPr>
        <w:t>Spring Mandala </w:t>
      </w:r>
    </w:p>
    <w:p w14:paraId="616CF4CD"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r w:rsidRPr="00225499">
        <w:rPr>
          <w:rFonts w:asciiTheme="majorHAnsi" w:hAnsiTheme="majorHAnsi" w:cs="Avenir Book"/>
          <w:color w:val="000000" w:themeColor="text1"/>
        </w:rPr>
        <w:t>We are going to make our annual spring mandala now as we pray for the season to come and commit to God the season that is passing.</w:t>
      </w:r>
    </w:p>
    <w:p w14:paraId="2BF839C3" w14:textId="77777777" w:rsidR="00CA334B" w:rsidRPr="00225499" w:rsidRDefault="00CA334B" w:rsidP="00225499">
      <w:pPr>
        <w:widowControl w:val="0"/>
        <w:autoSpaceDE w:val="0"/>
        <w:autoSpaceDN w:val="0"/>
        <w:adjustRightInd w:val="0"/>
        <w:spacing w:after="240"/>
        <w:rPr>
          <w:rFonts w:asciiTheme="majorHAnsi" w:hAnsiTheme="majorHAnsi" w:cs="Times"/>
          <w:color w:val="000000" w:themeColor="text1"/>
        </w:rPr>
      </w:pPr>
      <w:r w:rsidRPr="00225499">
        <w:rPr>
          <w:rFonts w:asciiTheme="majorHAnsi" w:hAnsiTheme="majorHAnsi" w:cs="Times New Roman"/>
          <w:color w:val="000000" w:themeColor="text1"/>
        </w:rPr>
        <w:t xml:space="preserve">Mandala is a word that means “sacred circle.” Making a mandala is a spiritual practice in many religious traditions. They are used for meditation, healing and personal growth. A circle is a symbol of wholeness and unity. Working on a mandala helps us focus inward. </w:t>
      </w:r>
    </w:p>
    <w:p w14:paraId="6CCCA6C8"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I invite you to take a rock –  Think about something from this past season that you would like to give to God for new possibilities or a new story to grow from it.  This might be something that you desire to put to rest. Perhaps there is an area of life that you are tired or weary from. Something needing change and new life.</w:t>
      </w:r>
    </w:p>
    <w:p w14:paraId="022748A9" w14:textId="77777777" w:rsidR="00225499" w:rsidRDefault="00225499" w:rsidP="00225499">
      <w:pPr>
        <w:widowControl w:val="0"/>
        <w:autoSpaceDE w:val="0"/>
        <w:autoSpaceDN w:val="0"/>
        <w:adjustRightInd w:val="0"/>
        <w:rPr>
          <w:rFonts w:asciiTheme="majorHAnsi" w:hAnsiTheme="majorHAnsi" w:cs="Avenir Book"/>
          <w:b/>
          <w:bCs/>
          <w:i/>
          <w:iCs/>
          <w:color w:val="000000" w:themeColor="text1"/>
        </w:rPr>
      </w:pPr>
    </w:p>
    <w:p w14:paraId="381B3491" w14:textId="77777777" w:rsidR="008D3BF0" w:rsidRPr="00225499" w:rsidRDefault="008D3BF0" w:rsidP="00225499">
      <w:pPr>
        <w:widowControl w:val="0"/>
        <w:autoSpaceDE w:val="0"/>
        <w:autoSpaceDN w:val="0"/>
        <w:adjustRightInd w:val="0"/>
        <w:rPr>
          <w:rFonts w:asciiTheme="majorHAnsi" w:hAnsiTheme="majorHAnsi" w:cs="Avenir Book"/>
          <w:b/>
          <w:bCs/>
          <w:i/>
          <w:iCs/>
          <w:color w:val="000000" w:themeColor="text1"/>
        </w:rPr>
      </w:pPr>
      <w:r w:rsidRPr="00225499">
        <w:rPr>
          <w:rFonts w:asciiTheme="majorHAnsi" w:hAnsiTheme="majorHAnsi" w:cs="Avenir Book"/>
          <w:b/>
          <w:bCs/>
          <w:i/>
          <w:iCs/>
          <w:color w:val="000000" w:themeColor="text1"/>
        </w:rPr>
        <w:t>Play music</w:t>
      </w:r>
      <w:r w:rsidR="00CA334B" w:rsidRPr="00225499">
        <w:rPr>
          <w:rFonts w:asciiTheme="majorHAnsi" w:hAnsiTheme="majorHAnsi" w:cs="Avenir Book"/>
          <w:b/>
          <w:bCs/>
          <w:i/>
          <w:iCs/>
          <w:color w:val="000000" w:themeColor="text1"/>
        </w:rPr>
        <w:t xml:space="preserve"> – Idea for 2018 </w:t>
      </w:r>
      <w:hyperlink r:id="rId8" w:history="1">
        <w:r w:rsidR="00CA334B" w:rsidRPr="00225499">
          <w:rPr>
            <w:rStyle w:val="Hyperlink"/>
            <w:rFonts w:asciiTheme="majorHAnsi" w:hAnsiTheme="majorHAnsi" w:cs="Avenir Book"/>
            <w:b/>
            <w:bCs/>
            <w:i/>
            <w:iCs/>
            <w:color w:val="000000" w:themeColor="text1"/>
          </w:rPr>
          <w:t>https://www.youtube.com/watch?v=JNCfawuhZPw&amp;index=2&amp;list=PLp-fJC3Efxvxy6CMuCVEmEbq3QJ83naHr</w:t>
        </w:r>
      </w:hyperlink>
    </w:p>
    <w:p w14:paraId="06BC68DC" w14:textId="77777777" w:rsidR="00CA334B" w:rsidRPr="00225499" w:rsidRDefault="00CA334B" w:rsidP="00225499">
      <w:pPr>
        <w:widowControl w:val="0"/>
        <w:autoSpaceDE w:val="0"/>
        <w:autoSpaceDN w:val="0"/>
        <w:adjustRightInd w:val="0"/>
        <w:rPr>
          <w:rFonts w:asciiTheme="majorHAnsi" w:hAnsiTheme="majorHAnsi" w:cs="Helvetica"/>
          <w:color w:val="000000" w:themeColor="text1"/>
        </w:rPr>
      </w:pPr>
    </w:p>
    <w:p w14:paraId="050F83A9"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 xml:space="preserve">Take a leaf or flower – Think about a New thing the you can see God has been doing in your life this past season, something unfolding, healing, </w:t>
      </w:r>
      <w:proofErr w:type="spellStart"/>
      <w:proofErr w:type="gramStart"/>
      <w:r w:rsidRPr="00225499">
        <w:rPr>
          <w:rFonts w:asciiTheme="majorHAnsi" w:hAnsiTheme="majorHAnsi" w:cs="Avenir Book"/>
          <w:color w:val="000000" w:themeColor="text1"/>
        </w:rPr>
        <w:t>changing.Perhaps</w:t>
      </w:r>
      <w:proofErr w:type="spellEnd"/>
      <w:proofErr w:type="gramEnd"/>
      <w:r w:rsidRPr="00225499">
        <w:rPr>
          <w:rFonts w:asciiTheme="majorHAnsi" w:hAnsiTheme="majorHAnsi" w:cs="Avenir Book"/>
          <w:color w:val="000000" w:themeColor="text1"/>
        </w:rPr>
        <w:t xml:space="preserve"> it is a friendship, a new attitude to your work or school, a new opportunity or focus, a new garden, book or hobby..</w:t>
      </w:r>
    </w:p>
    <w:p w14:paraId="3F3AA5AA"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Now I invite you to place the rock, as a prayer for newness and the flower or leaf – as prayer of thanks for growth and a new season on the Spring mandala mat.</w:t>
      </w:r>
    </w:p>
    <w:p w14:paraId="47F2383C" w14:textId="77777777" w:rsidR="00225499" w:rsidRDefault="00225499" w:rsidP="00225499">
      <w:pPr>
        <w:widowControl w:val="0"/>
        <w:autoSpaceDE w:val="0"/>
        <w:autoSpaceDN w:val="0"/>
        <w:adjustRightInd w:val="0"/>
        <w:rPr>
          <w:rFonts w:asciiTheme="majorHAnsi" w:hAnsiTheme="majorHAnsi" w:cs="Avenir Book"/>
          <w:b/>
          <w:bCs/>
          <w:i/>
          <w:iCs/>
          <w:color w:val="000000" w:themeColor="text1"/>
        </w:rPr>
      </w:pPr>
    </w:p>
    <w:p w14:paraId="32642898"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i/>
          <w:iCs/>
          <w:color w:val="000000" w:themeColor="text1"/>
        </w:rPr>
        <w:t>Play music</w:t>
      </w:r>
    </w:p>
    <w:p w14:paraId="47761E0B"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p>
    <w:p w14:paraId="196B6922"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color w:val="000000" w:themeColor="text1"/>
        </w:rPr>
        <w:t>Offering &amp; Announcements</w:t>
      </w:r>
      <w:r w:rsidR="00CA334B" w:rsidRPr="00225499">
        <w:rPr>
          <w:rFonts w:asciiTheme="majorHAnsi" w:hAnsiTheme="majorHAnsi" w:cs="Avenir Book"/>
          <w:b/>
          <w:color w:val="000000" w:themeColor="text1"/>
        </w:rPr>
        <w:t xml:space="preserve"> – Picnic service next week at </w:t>
      </w:r>
      <w:r w:rsidR="00CA334B" w:rsidRPr="00225499">
        <w:rPr>
          <w:rFonts w:asciiTheme="majorHAnsi" w:hAnsiTheme="majorHAnsi" w:cs="Helvetica"/>
          <w:color w:val="000000" w:themeColor="text1"/>
        </w:rPr>
        <w:t>10:30am</w:t>
      </w:r>
      <w:r w:rsidR="00225499">
        <w:rPr>
          <w:rFonts w:asciiTheme="majorHAnsi" w:hAnsiTheme="majorHAnsi" w:cs="Helvetica"/>
          <w:color w:val="000000" w:themeColor="text1"/>
        </w:rPr>
        <w:t xml:space="preserve">BYO brunch picnic </w:t>
      </w:r>
      <w:r w:rsidR="00CA334B" w:rsidRPr="00225499">
        <w:rPr>
          <w:rFonts w:asciiTheme="majorHAnsi" w:hAnsiTheme="majorHAnsi" w:cs="Helvetica"/>
          <w:color w:val="000000" w:themeColor="text1"/>
        </w:rPr>
        <w:t xml:space="preserve">Elizabeth Bridge Reserve, Durham Rd </w:t>
      </w:r>
      <w:proofErr w:type="spellStart"/>
      <w:r w:rsidR="00CA334B" w:rsidRPr="00225499">
        <w:rPr>
          <w:rFonts w:asciiTheme="majorHAnsi" w:hAnsiTheme="majorHAnsi" w:cs="Helvetica"/>
          <w:color w:val="000000" w:themeColor="text1"/>
        </w:rPr>
        <w:t>Kilsyth</w:t>
      </w:r>
      <w:proofErr w:type="spellEnd"/>
      <w:r w:rsidR="00CA334B" w:rsidRPr="00225499">
        <w:rPr>
          <w:rFonts w:asciiTheme="majorHAnsi" w:hAnsiTheme="majorHAnsi" w:cs="Helvetica"/>
          <w:color w:val="000000" w:themeColor="text1"/>
        </w:rPr>
        <w:t>.</w:t>
      </w:r>
    </w:p>
    <w:p w14:paraId="48AD0EB9" w14:textId="77777777" w:rsidR="00225499" w:rsidRDefault="00225499" w:rsidP="00225499">
      <w:pPr>
        <w:spacing w:beforeLines="1" w:before="2" w:afterLines="1" w:after="2"/>
        <w:outlineLvl w:val="0"/>
        <w:rPr>
          <w:rFonts w:asciiTheme="majorHAnsi" w:hAnsiTheme="majorHAnsi" w:cs="Times New Roman"/>
          <w:b/>
          <w:color w:val="000000" w:themeColor="text1"/>
          <w:lang w:val="en-AU"/>
        </w:rPr>
      </w:pPr>
    </w:p>
    <w:p w14:paraId="321AB316" w14:textId="77777777" w:rsidR="00CA334B" w:rsidRPr="00225499" w:rsidRDefault="00CA334B" w:rsidP="00225499">
      <w:pPr>
        <w:spacing w:beforeLines="1" w:before="2" w:afterLines="1" w:after="2"/>
        <w:outlineLvl w:val="0"/>
        <w:rPr>
          <w:rFonts w:asciiTheme="majorHAnsi" w:hAnsiTheme="majorHAnsi" w:cs="Times New Roman"/>
          <w:b/>
          <w:color w:val="000000" w:themeColor="text1"/>
          <w:lang w:val="en-AU"/>
        </w:rPr>
      </w:pPr>
      <w:r w:rsidRPr="00225499">
        <w:rPr>
          <w:rFonts w:asciiTheme="majorHAnsi" w:hAnsiTheme="majorHAnsi" w:cs="Times New Roman"/>
          <w:b/>
          <w:color w:val="000000" w:themeColor="text1"/>
          <w:lang w:val="en-AU"/>
        </w:rPr>
        <w:t>Spring Offering Prayer</w:t>
      </w:r>
    </w:p>
    <w:p w14:paraId="455531B4" w14:textId="77777777" w:rsidR="00CA334B" w:rsidRPr="00225499" w:rsidRDefault="00CA334B" w:rsidP="00225499">
      <w:pPr>
        <w:rPr>
          <w:rFonts w:asciiTheme="majorHAnsi" w:hAnsiTheme="majorHAnsi"/>
          <w:color w:val="000000" w:themeColor="text1"/>
        </w:rPr>
      </w:pPr>
      <w:r w:rsidRPr="00225499">
        <w:rPr>
          <w:rFonts w:asciiTheme="majorHAnsi" w:hAnsiTheme="majorHAnsi"/>
          <w:color w:val="000000" w:themeColor="text1"/>
        </w:rPr>
        <w:t xml:space="preserve">Offertory Prayer (from "Care of the Earth" liturgy by the Rev. Jennifer </w:t>
      </w:r>
      <w:proofErr w:type="spellStart"/>
      <w:r w:rsidRPr="00225499">
        <w:rPr>
          <w:rFonts w:asciiTheme="majorHAnsi" w:hAnsiTheme="majorHAnsi"/>
          <w:color w:val="000000" w:themeColor="text1"/>
        </w:rPr>
        <w:t>Edinger</w:t>
      </w:r>
      <w:proofErr w:type="spellEnd"/>
      <w:r w:rsidRPr="00225499">
        <w:rPr>
          <w:rFonts w:asciiTheme="majorHAnsi" w:hAnsiTheme="majorHAnsi"/>
          <w:color w:val="000000" w:themeColor="text1"/>
        </w:rPr>
        <w:t>)</w:t>
      </w:r>
    </w:p>
    <w:p w14:paraId="706090A4" w14:textId="77777777" w:rsidR="00CA334B" w:rsidRPr="00225499" w:rsidRDefault="00CA334B" w:rsidP="00225499">
      <w:pPr>
        <w:rPr>
          <w:rFonts w:asciiTheme="majorHAnsi" w:hAnsiTheme="majorHAnsi"/>
          <w:color w:val="000000" w:themeColor="text1"/>
        </w:rPr>
      </w:pPr>
      <w:r w:rsidRPr="00225499">
        <w:rPr>
          <w:rFonts w:asciiTheme="majorHAnsi" w:hAnsiTheme="majorHAnsi"/>
          <w:color w:val="000000" w:themeColor="text1"/>
        </w:rPr>
        <w:t xml:space="preserve">Loving God, we are surrounded by the beauty of creation. We are supported by </w:t>
      </w:r>
      <w:proofErr w:type="gramStart"/>
      <w:r w:rsidRPr="00225499">
        <w:rPr>
          <w:rFonts w:asciiTheme="majorHAnsi" w:hAnsiTheme="majorHAnsi"/>
          <w:color w:val="000000" w:themeColor="text1"/>
        </w:rPr>
        <w:t>the  abundance</w:t>
      </w:r>
      <w:proofErr w:type="gramEnd"/>
      <w:r w:rsidRPr="00225499">
        <w:rPr>
          <w:rFonts w:asciiTheme="majorHAnsi" w:hAnsiTheme="majorHAnsi"/>
          <w:color w:val="000000" w:themeColor="text1"/>
        </w:rPr>
        <w:t xml:space="preserve"> of creation. We gratefully receive your gifts of love and life--gifts which fill our lives with joy and satisfaction.</w:t>
      </w:r>
    </w:p>
    <w:p w14:paraId="4399E401" w14:textId="77777777" w:rsidR="00CA334B" w:rsidRPr="00225499" w:rsidRDefault="00CA334B" w:rsidP="00225499">
      <w:pPr>
        <w:rPr>
          <w:rFonts w:asciiTheme="majorHAnsi" w:hAnsiTheme="majorHAnsi"/>
          <w:b/>
          <w:color w:val="000000" w:themeColor="text1"/>
        </w:rPr>
      </w:pPr>
      <w:r w:rsidRPr="00225499">
        <w:rPr>
          <w:rFonts w:asciiTheme="majorHAnsi" w:hAnsiTheme="majorHAnsi"/>
          <w:b/>
          <w:color w:val="000000" w:themeColor="text1"/>
        </w:rPr>
        <w:t xml:space="preserve">In thankful response to your generosity, we place before you </w:t>
      </w:r>
      <w:proofErr w:type="gramStart"/>
      <w:r w:rsidRPr="00225499">
        <w:rPr>
          <w:rFonts w:asciiTheme="majorHAnsi" w:hAnsiTheme="majorHAnsi"/>
          <w:b/>
          <w:color w:val="000000" w:themeColor="text1"/>
        </w:rPr>
        <w:t>pieces</w:t>
      </w:r>
      <w:proofErr w:type="gramEnd"/>
      <w:r w:rsidRPr="00225499">
        <w:rPr>
          <w:rFonts w:asciiTheme="majorHAnsi" w:hAnsiTheme="majorHAnsi"/>
          <w:b/>
          <w:color w:val="000000" w:themeColor="text1"/>
        </w:rPr>
        <w:t xml:space="preserve"> of ourselves and of your creation--food from the earth we till, energy from the moments of our life, money from the skills you give, bread from the seeds that were sown and wine from the grapes that grow, and our abundance to share with others. Receive them as signs of our love and gratitude.</w:t>
      </w:r>
    </w:p>
    <w:p w14:paraId="01CCE118" w14:textId="77777777" w:rsidR="00CA334B" w:rsidRPr="00225499" w:rsidRDefault="00CA334B" w:rsidP="00225499">
      <w:pPr>
        <w:widowControl w:val="0"/>
        <w:autoSpaceDE w:val="0"/>
        <w:autoSpaceDN w:val="0"/>
        <w:adjustRightInd w:val="0"/>
        <w:rPr>
          <w:rFonts w:asciiTheme="majorHAnsi" w:hAnsiTheme="majorHAnsi" w:cs="Helvetica"/>
          <w:b/>
          <w:color w:val="000000" w:themeColor="text1"/>
        </w:rPr>
      </w:pPr>
    </w:p>
    <w:p w14:paraId="2BE40A52"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r w:rsidRPr="00225499">
        <w:rPr>
          <w:rFonts w:asciiTheme="majorHAnsi" w:hAnsiTheme="majorHAnsi" w:cs="Avenir Book"/>
          <w:b/>
          <w:color w:val="000000" w:themeColor="text1"/>
        </w:rPr>
        <w:t>Offering spotlight</w:t>
      </w:r>
      <w:r w:rsidRPr="00225499">
        <w:rPr>
          <w:rFonts w:asciiTheme="majorHAnsi" w:hAnsiTheme="majorHAnsi" w:cs="Avenir Book"/>
          <w:color w:val="000000" w:themeColor="text1"/>
        </w:rPr>
        <w:t xml:space="preserve"> - </w:t>
      </w:r>
      <w:r w:rsidRPr="00762C8D">
        <w:rPr>
          <w:rFonts w:asciiTheme="majorHAnsi" w:hAnsiTheme="majorHAnsi" w:cs="Avenir Book"/>
          <w:b/>
          <w:color w:val="000000" w:themeColor="text1"/>
        </w:rPr>
        <w:t>Community Prayer &amp; Praise</w:t>
      </w:r>
    </w:p>
    <w:p w14:paraId="666CB2E5"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Ask the community if there are any things we can pray for or stories to share that we can be thankful for &amp; pray.</w:t>
      </w:r>
    </w:p>
    <w:p w14:paraId="7317FA7E" w14:textId="77777777" w:rsidR="008D3BF0" w:rsidRPr="00225499" w:rsidRDefault="008D3BF0" w:rsidP="00225499">
      <w:pPr>
        <w:widowControl w:val="0"/>
        <w:autoSpaceDE w:val="0"/>
        <w:autoSpaceDN w:val="0"/>
        <w:adjustRightInd w:val="0"/>
        <w:rPr>
          <w:rFonts w:asciiTheme="majorHAnsi" w:hAnsiTheme="majorHAnsi" w:cs="Avenir Book"/>
          <w:b/>
          <w:color w:val="000000" w:themeColor="text1"/>
        </w:rPr>
      </w:pPr>
    </w:p>
    <w:p w14:paraId="79F1A4E9" w14:textId="77777777" w:rsidR="008D3BF0" w:rsidRDefault="008D3BF0" w:rsidP="00225499">
      <w:pPr>
        <w:widowControl w:val="0"/>
        <w:autoSpaceDE w:val="0"/>
        <w:autoSpaceDN w:val="0"/>
        <w:adjustRightInd w:val="0"/>
        <w:rPr>
          <w:rFonts w:asciiTheme="majorHAnsi" w:hAnsiTheme="majorHAnsi" w:cs="Avenir Book"/>
          <w:b/>
          <w:color w:val="000000" w:themeColor="text1"/>
        </w:rPr>
      </w:pPr>
      <w:r w:rsidRPr="00225499">
        <w:rPr>
          <w:rFonts w:asciiTheme="majorHAnsi" w:hAnsiTheme="majorHAnsi" w:cs="Avenir Book"/>
          <w:b/>
          <w:color w:val="000000" w:themeColor="text1"/>
        </w:rPr>
        <w:t>Items</w:t>
      </w:r>
    </w:p>
    <w:p w14:paraId="465089A3" w14:textId="77777777" w:rsidR="00225499" w:rsidRPr="00225499" w:rsidRDefault="00225499" w:rsidP="00225499">
      <w:pPr>
        <w:widowControl w:val="0"/>
        <w:autoSpaceDE w:val="0"/>
        <w:autoSpaceDN w:val="0"/>
        <w:adjustRightInd w:val="0"/>
        <w:rPr>
          <w:rFonts w:asciiTheme="majorHAnsi" w:hAnsiTheme="majorHAnsi" w:cs="Avenir Book"/>
          <w:color w:val="000000" w:themeColor="text1"/>
        </w:rPr>
      </w:pPr>
      <w:r w:rsidRPr="00225499">
        <w:rPr>
          <w:rFonts w:asciiTheme="majorHAnsi" w:hAnsiTheme="majorHAnsi" w:cs="Avenir Book"/>
          <w:color w:val="000000" w:themeColor="text1"/>
        </w:rPr>
        <w:t>(I often have a creation psalm ready as back up</w:t>
      </w:r>
      <w:r>
        <w:rPr>
          <w:rFonts w:asciiTheme="majorHAnsi" w:hAnsiTheme="majorHAnsi" w:cs="Avenir Book"/>
          <w:color w:val="000000" w:themeColor="text1"/>
        </w:rPr>
        <w:t xml:space="preserve"> if another </w:t>
      </w:r>
      <w:r w:rsidR="00762C8D">
        <w:rPr>
          <w:rFonts w:asciiTheme="majorHAnsi" w:hAnsiTheme="majorHAnsi" w:cs="Avenir Book"/>
          <w:color w:val="000000" w:themeColor="text1"/>
        </w:rPr>
        <w:t>item</w:t>
      </w:r>
      <w:bookmarkStart w:id="0" w:name="_GoBack"/>
      <w:bookmarkEnd w:id="0"/>
      <w:r>
        <w:rPr>
          <w:rFonts w:asciiTheme="majorHAnsi" w:hAnsiTheme="majorHAnsi" w:cs="Avenir Book"/>
          <w:color w:val="000000" w:themeColor="text1"/>
        </w:rPr>
        <w:t xml:space="preserve"> is needed </w:t>
      </w:r>
      <w:proofErr w:type="spellStart"/>
      <w:r>
        <w:rPr>
          <w:rFonts w:asciiTheme="majorHAnsi" w:hAnsiTheme="majorHAnsi" w:cs="Avenir Book"/>
          <w:color w:val="000000" w:themeColor="text1"/>
        </w:rPr>
        <w:t>eg</w:t>
      </w:r>
      <w:proofErr w:type="spellEnd"/>
      <w:r>
        <w:rPr>
          <w:rFonts w:asciiTheme="majorHAnsi" w:hAnsiTheme="majorHAnsi" w:cs="Avenir Book"/>
          <w:color w:val="000000" w:themeColor="text1"/>
        </w:rPr>
        <w:t xml:space="preserve"> psalm 1</w:t>
      </w:r>
      <w:r w:rsidR="00762C8D">
        <w:rPr>
          <w:rFonts w:asciiTheme="majorHAnsi" w:hAnsiTheme="majorHAnsi" w:cs="Avenir Book"/>
          <w:color w:val="000000" w:themeColor="text1"/>
        </w:rPr>
        <w:t>04, psalm 19, psalm 8, psalm 29</w:t>
      </w:r>
      <w:r w:rsidRPr="00225499">
        <w:rPr>
          <w:rFonts w:asciiTheme="majorHAnsi" w:hAnsiTheme="majorHAnsi" w:cs="Avenir Book"/>
          <w:color w:val="000000" w:themeColor="text1"/>
        </w:rPr>
        <w:t>)</w:t>
      </w:r>
    </w:p>
    <w:p w14:paraId="1ABD09F5"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p>
    <w:p w14:paraId="6133CA61"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color w:val="000000" w:themeColor="text1"/>
        </w:rPr>
        <w:t>Closing Prayer</w:t>
      </w:r>
      <w:r w:rsidR="00225499">
        <w:rPr>
          <w:rFonts w:asciiTheme="majorHAnsi" w:hAnsiTheme="majorHAnsi" w:cs="Avenir Book"/>
          <w:b/>
          <w:bCs/>
          <w:color w:val="000000" w:themeColor="text1"/>
        </w:rPr>
        <w:t xml:space="preserve"> idea</w:t>
      </w:r>
    </w:p>
    <w:p w14:paraId="1AE7C4EE"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 </w:t>
      </w:r>
    </w:p>
    <w:p w14:paraId="487AA232"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color w:val="000000" w:themeColor="text1"/>
        </w:rPr>
        <w:t>Together we say</w:t>
      </w:r>
    </w:p>
    <w:p w14:paraId="23AD39CC"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We bless you, </w:t>
      </w:r>
    </w:p>
    <w:p w14:paraId="478F1496"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God of Seed and Harvest</w:t>
      </w:r>
    </w:p>
    <w:p w14:paraId="57159149"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And we bless each other</w:t>
      </w:r>
    </w:p>
    <w:p w14:paraId="717392B4"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That the beauty of this world</w:t>
      </w:r>
    </w:p>
    <w:p w14:paraId="79D006E3"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And the love that created it</w:t>
      </w:r>
    </w:p>
    <w:p w14:paraId="3CA52A47"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Might be expressed though our lives</w:t>
      </w:r>
    </w:p>
    <w:p w14:paraId="2753AA5B" w14:textId="77777777" w:rsidR="008D3BF0" w:rsidRPr="00225499" w:rsidRDefault="008D3BF0" w:rsidP="00225499">
      <w:pPr>
        <w:widowControl w:val="0"/>
        <w:autoSpaceDE w:val="0"/>
        <w:autoSpaceDN w:val="0"/>
        <w:adjustRightInd w:val="0"/>
        <w:rPr>
          <w:rFonts w:asciiTheme="majorHAnsi" w:hAnsiTheme="majorHAnsi" w:cs="Avenir Book"/>
          <w:b/>
          <w:bCs/>
          <w:color w:val="000000" w:themeColor="text1"/>
        </w:rPr>
      </w:pPr>
      <w:r w:rsidRPr="00225499">
        <w:rPr>
          <w:rFonts w:asciiTheme="majorHAnsi" w:hAnsiTheme="majorHAnsi" w:cs="Avenir Book"/>
          <w:b/>
          <w:bCs/>
          <w:color w:val="000000" w:themeColor="text1"/>
        </w:rPr>
        <w:t>And be a blessing to others</w:t>
      </w:r>
    </w:p>
    <w:p w14:paraId="4FBB2040" w14:textId="77777777" w:rsidR="008D3BF0" w:rsidRPr="00225499" w:rsidRDefault="008D3BF0" w:rsidP="00225499">
      <w:pPr>
        <w:widowControl w:val="0"/>
        <w:autoSpaceDE w:val="0"/>
        <w:autoSpaceDN w:val="0"/>
        <w:adjustRightInd w:val="0"/>
        <w:rPr>
          <w:rFonts w:asciiTheme="majorHAnsi" w:hAnsiTheme="majorHAnsi" w:cs="Avenir Book"/>
          <w:color w:val="000000" w:themeColor="text1"/>
        </w:rPr>
      </w:pPr>
      <w:r w:rsidRPr="00225499">
        <w:rPr>
          <w:rFonts w:asciiTheme="majorHAnsi" w:hAnsiTheme="majorHAnsi" w:cs="Avenir Book"/>
          <w:b/>
          <w:bCs/>
          <w:color w:val="000000" w:themeColor="text1"/>
        </w:rPr>
        <w:t>Now and always</w:t>
      </w:r>
    </w:p>
    <w:p w14:paraId="58D1241F"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color w:val="000000" w:themeColor="text1"/>
        </w:rPr>
        <w:t>AMEN</w:t>
      </w:r>
    </w:p>
    <w:p w14:paraId="6A63902D"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r w:rsidRPr="00225499">
        <w:rPr>
          <w:rFonts w:asciiTheme="majorHAnsi" w:hAnsiTheme="majorHAnsi" w:cs="Avenir Book"/>
          <w:b/>
          <w:bCs/>
          <w:color w:val="000000" w:themeColor="text1"/>
        </w:rPr>
        <w:t> </w:t>
      </w:r>
    </w:p>
    <w:p w14:paraId="089F032A" w14:textId="77777777" w:rsidR="008D3BF0" w:rsidRPr="00225499" w:rsidRDefault="008D3BF0" w:rsidP="00225499">
      <w:pPr>
        <w:widowControl w:val="0"/>
        <w:autoSpaceDE w:val="0"/>
        <w:autoSpaceDN w:val="0"/>
        <w:adjustRightInd w:val="0"/>
        <w:rPr>
          <w:rFonts w:asciiTheme="majorHAnsi" w:hAnsiTheme="majorHAnsi" w:cs="Helvetica"/>
          <w:color w:val="000000" w:themeColor="text1"/>
        </w:rPr>
      </w:pPr>
      <w:hyperlink r:id="rId9" w:history="1">
        <w:r w:rsidRPr="00225499">
          <w:rPr>
            <w:rFonts w:asciiTheme="majorHAnsi" w:hAnsiTheme="majorHAnsi" w:cs="Avenir Book"/>
            <w:color w:val="000000" w:themeColor="text1"/>
            <w:u w:val="single" w:color="012087"/>
          </w:rPr>
          <w:t>http://www.faithandworship.com/Imbolc_praying_though_the_Celtic_year.htm#ixzz27Y0IeKuB</w:t>
        </w:r>
      </w:hyperlink>
      <w:r w:rsidRPr="00225499">
        <w:rPr>
          <w:rFonts w:asciiTheme="majorHAnsi" w:hAnsiTheme="majorHAnsi" w:cs="Avenir Book"/>
          <w:color w:val="000000" w:themeColor="text1"/>
        </w:rPr>
        <w:t> </w:t>
      </w:r>
      <w:r w:rsidRPr="00225499">
        <w:rPr>
          <w:rFonts w:asciiTheme="majorHAnsi" w:hAnsiTheme="majorHAnsi" w:cs="Avenir Book"/>
          <w:b/>
          <w:bCs/>
          <w:color w:val="000000" w:themeColor="text1"/>
        </w:rPr>
        <w:t xml:space="preserve"> (Faith and Worship)</w:t>
      </w:r>
    </w:p>
    <w:p w14:paraId="57491C8D" w14:textId="77777777" w:rsidR="00AA2EC2" w:rsidRDefault="00AA2EC2" w:rsidP="008D3BF0"/>
    <w:p w14:paraId="2AD93334" w14:textId="77777777" w:rsidR="00225499" w:rsidRDefault="00225499" w:rsidP="008D3BF0"/>
    <w:tbl>
      <w:tblPr>
        <w:tblW w:w="0" w:type="auto"/>
        <w:tblInd w:w="-108" w:type="dxa"/>
        <w:tblBorders>
          <w:top w:val="nil"/>
          <w:left w:val="nil"/>
          <w:right w:val="nil"/>
        </w:tblBorders>
        <w:tblLayout w:type="fixed"/>
        <w:tblLook w:val="0000" w:firstRow="0" w:lastRow="0" w:firstColumn="0" w:lastColumn="0" w:noHBand="0" w:noVBand="0"/>
      </w:tblPr>
      <w:tblGrid>
        <w:gridCol w:w="11160"/>
      </w:tblGrid>
      <w:tr w:rsidR="00225499" w14:paraId="09AA0ABA" w14:textId="77777777">
        <w:tblPrEx>
          <w:tblCellMar>
            <w:top w:w="0" w:type="dxa"/>
            <w:bottom w:w="0" w:type="dxa"/>
          </w:tblCellMar>
        </w:tblPrEx>
        <w:tc>
          <w:tcPr>
            <w:tcW w:w="11160" w:type="dxa"/>
          </w:tcPr>
          <w:p w14:paraId="698E0D88" w14:textId="77777777" w:rsidR="00225499" w:rsidRPr="00225499" w:rsidRDefault="00225499" w:rsidP="00225499">
            <w:pPr>
              <w:widowControl w:val="0"/>
              <w:autoSpaceDE w:val="0"/>
              <w:autoSpaceDN w:val="0"/>
              <w:adjustRightInd w:val="0"/>
              <w:rPr>
                <w:rFonts w:asciiTheme="majorHAnsi" w:hAnsiTheme="majorHAnsi" w:cs="Helvetica"/>
                <w:color w:val="000000" w:themeColor="text1"/>
              </w:rPr>
            </w:pPr>
          </w:p>
        </w:tc>
      </w:tr>
    </w:tbl>
    <w:p w14:paraId="5B6A3FC2" w14:textId="77777777" w:rsidR="00225499" w:rsidRDefault="00225499" w:rsidP="008D3BF0"/>
    <w:sectPr w:rsidR="00225499" w:rsidSect="00B85F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F0"/>
    <w:rsid w:val="0013239A"/>
    <w:rsid w:val="00225499"/>
    <w:rsid w:val="00762C8D"/>
    <w:rsid w:val="008D3BF0"/>
    <w:rsid w:val="00AA2EC2"/>
    <w:rsid w:val="00CA334B"/>
    <w:rsid w:val="00EB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6F2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E5A_uZjhsw" TargetMode="External"/><Relationship Id="rId5" Type="http://schemas.openxmlformats.org/officeDocument/2006/relationships/hyperlink" Target="http://www.ehillschurch.com/wp-content/uploads/2017/09/21950992_1361537007289828_7577609767723443234_o.jp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youtube.com/watch?v=JNCfawuhZPw&amp;index=2&amp;list=PLp-fJC3Efxvxy6CMuCVEmEbq3QJ83naHr" TargetMode="External"/><Relationship Id="rId9" Type="http://schemas.openxmlformats.org/officeDocument/2006/relationships/hyperlink" Target="http://www.faithandworship.com/Imbolc_praying_though_the_Celtic_year.htm#ixzz27Y0IeKu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690</Words>
  <Characters>3934</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Spring Offering Prayer</vt:lpstr>
    </vt:vector>
  </TitlesOfParts>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dc:description/>
  <cp:lastModifiedBy>Toli Morgan</cp:lastModifiedBy>
  <cp:revision>1</cp:revision>
  <dcterms:created xsi:type="dcterms:W3CDTF">2018-09-16T11:21:00Z</dcterms:created>
  <dcterms:modified xsi:type="dcterms:W3CDTF">2018-09-16T12:24:00Z</dcterms:modified>
</cp:coreProperties>
</file>